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8040" w14:textId="77777777" w:rsidR="0081482A" w:rsidRPr="00534095" w:rsidRDefault="001454F6">
      <w:pPr>
        <w:tabs>
          <w:tab w:val="left" w:pos="5812"/>
        </w:tabs>
        <w:ind w:left="142"/>
        <w:rPr>
          <w:rFonts w:ascii="Times New Roman"/>
          <w:sz w:val="20"/>
        </w:rPr>
      </w:pPr>
      <w:r w:rsidRPr="00534095">
        <w:rPr>
          <w:rFonts w:ascii="Times New Roman"/>
          <w:noProof/>
          <w:sz w:val="20"/>
        </w:rPr>
        <w:drawing>
          <wp:inline distT="0" distB="0" distL="0" distR="0" wp14:anchorId="4378C373" wp14:editId="0AEEF264">
            <wp:extent cx="1874044" cy="665988"/>
            <wp:effectExtent l="0" t="0" r="0" b="0"/>
            <wp:docPr id="2" name="Image 2" descr="T:\DCI\CELLULE\LOGO\Université\UNILIM N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DCI\CELLULE\LOGO\Université\UNILIM NEW.jpg"/>
                    <pic:cNvPicPr/>
                  </pic:nvPicPr>
                  <pic:blipFill>
                    <a:blip r:embed="rId7" cstate="print"/>
                    <a:stretch>
                      <a:fillRect/>
                    </a:stretch>
                  </pic:blipFill>
                  <pic:spPr>
                    <a:xfrm>
                      <a:off x="0" y="0"/>
                      <a:ext cx="1874044" cy="665988"/>
                    </a:xfrm>
                    <a:prstGeom prst="rect">
                      <a:avLst/>
                    </a:prstGeom>
                  </pic:spPr>
                </pic:pic>
              </a:graphicData>
            </a:graphic>
          </wp:inline>
        </w:drawing>
      </w:r>
      <w:r w:rsidRPr="00534095">
        <w:rPr>
          <w:rFonts w:ascii="Times New Roman"/>
          <w:sz w:val="20"/>
        </w:rPr>
        <w:tab/>
      </w:r>
      <w:r w:rsidRPr="00534095">
        <w:rPr>
          <w:noProof/>
        </w:rPr>
        <w:drawing>
          <wp:inline distT="0" distB="0" distL="0" distR="0" wp14:anchorId="0BD5911E" wp14:editId="1B2CD483">
            <wp:extent cx="1905889" cy="1905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905889" cy="1905000"/>
                    </a:xfrm>
                    <a:prstGeom prst="rect">
                      <a:avLst/>
                    </a:prstGeom>
                  </pic:spPr>
                </pic:pic>
              </a:graphicData>
            </a:graphic>
          </wp:inline>
        </w:drawing>
      </w:r>
    </w:p>
    <w:p w14:paraId="7706DD01" w14:textId="77777777" w:rsidR="0081482A" w:rsidRPr="00534095" w:rsidRDefault="0081482A">
      <w:pPr>
        <w:pStyle w:val="Corpsdetexte"/>
        <w:ind w:left="0"/>
        <w:rPr>
          <w:rFonts w:ascii="Times New Roman"/>
          <w:sz w:val="24"/>
          <w:lang w:val="es-ES_tradnl"/>
        </w:rPr>
      </w:pPr>
    </w:p>
    <w:p w14:paraId="5D5973AF" w14:textId="77777777" w:rsidR="0081482A" w:rsidRPr="00534095" w:rsidRDefault="0081482A">
      <w:pPr>
        <w:pStyle w:val="Corpsdetexte"/>
        <w:ind w:left="0"/>
        <w:rPr>
          <w:rFonts w:ascii="Times New Roman"/>
          <w:sz w:val="24"/>
          <w:lang w:val="es-ES_tradnl"/>
        </w:rPr>
      </w:pPr>
    </w:p>
    <w:p w14:paraId="4BB7F862" w14:textId="77777777" w:rsidR="0081482A" w:rsidRPr="00534095" w:rsidRDefault="0081482A">
      <w:pPr>
        <w:pStyle w:val="Corpsdetexte"/>
        <w:ind w:left="0"/>
        <w:rPr>
          <w:rFonts w:ascii="Times New Roman"/>
          <w:sz w:val="24"/>
          <w:lang w:val="es-ES_tradnl"/>
        </w:rPr>
      </w:pPr>
    </w:p>
    <w:p w14:paraId="6BC0B272" w14:textId="77777777" w:rsidR="0081482A" w:rsidRPr="00534095" w:rsidRDefault="0081482A">
      <w:pPr>
        <w:pStyle w:val="Corpsdetexte"/>
        <w:spacing w:before="266"/>
        <w:ind w:left="0"/>
        <w:rPr>
          <w:rFonts w:ascii="Times New Roman"/>
          <w:sz w:val="24"/>
          <w:lang w:val="es-ES_tradnl"/>
        </w:rPr>
      </w:pPr>
    </w:p>
    <w:p w14:paraId="5A8AC05D" w14:textId="77777777" w:rsidR="0081482A" w:rsidRPr="00534095" w:rsidRDefault="001454F6">
      <w:pPr>
        <w:pStyle w:val="Titre1"/>
        <w:ind w:right="1"/>
        <w:rPr>
          <w:lang w:val="es-ES_tradnl"/>
        </w:rPr>
      </w:pPr>
      <w:r w:rsidRPr="00534095">
        <w:rPr>
          <w:lang w:val="es-ES_tradnl"/>
        </w:rPr>
        <w:t>ACUERDO MARCO ENTRE</w:t>
      </w:r>
    </w:p>
    <w:p w14:paraId="1802A0DB" w14:textId="77777777" w:rsidR="0081482A" w:rsidRPr="00534095" w:rsidRDefault="001454F6">
      <w:pPr>
        <w:spacing w:before="182"/>
        <w:ind w:left="1" w:right="1"/>
        <w:jc w:val="center"/>
        <w:rPr>
          <w:b/>
          <w:sz w:val="24"/>
        </w:rPr>
      </w:pPr>
      <w:r w:rsidRPr="00534095">
        <w:rPr>
          <w:b/>
          <w:sz w:val="24"/>
        </w:rPr>
        <w:t>LA UNIVERSIDAD DE LIMOGES (Francia) y</w:t>
      </w:r>
    </w:p>
    <w:p w14:paraId="37E1A8B5" w14:textId="77777777" w:rsidR="0081482A" w:rsidRPr="00534095" w:rsidRDefault="001454F6">
      <w:pPr>
        <w:spacing w:before="182"/>
        <w:ind w:left="1" w:right="1"/>
        <w:jc w:val="center"/>
      </w:pPr>
      <w:r w:rsidRPr="00534095">
        <w:rPr>
          <w:b/>
          <w:sz w:val="24"/>
        </w:rPr>
        <w:t xml:space="preserve">LA UNIVERSIDAD DE </w:t>
      </w:r>
      <w:r w:rsidRPr="00534095">
        <w:rPr>
          <w:color w:val="808080"/>
        </w:rPr>
        <w:t>pinche aquí para insertar texto.</w:t>
      </w:r>
    </w:p>
    <w:p w14:paraId="6711F59A" w14:textId="77777777" w:rsidR="0081482A" w:rsidRPr="00534095" w:rsidRDefault="001454F6">
      <w:pPr>
        <w:spacing w:before="185"/>
        <w:ind w:left="141"/>
        <w:rPr>
          <w:b/>
        </w:rPr>
      </w:pPr>
      <w:r w:rsidRPr="00534095">
        <w:rPr>
          <w:b/>
        </w:rPr>
        <w:t>Entre</w:t>
      </w:r>
    </w:p>
    <w:p w14:paraId="37080A95" w14:textId="77777777" w:rsidR="0081482A" w:rsidRPr="00534095" w:rsidRDefault="001454F6">
      <w:pPr>
        <w:pStyle w:val="Corpsdetexte"/>
        <w:spacing w:before="180" w:line="259" w:lineRule="auto"/>
        <w:ind w:right="137"/>
        <w:jc w:val="both"/>
        <w:rPr>
          <w:lang w:val="es-ES_tradnl"/>
        </w:rPr>
      </w:pPr>
      <w:r w:rsidRPr="00534095">
        <w:rPr>
          <w:lang w:val="es-ES_tradnl"/>
        </w:rPr>
        <w:t xml:space="preserve">La Universidad de Limoges, institución pública de carácter científico, cultural y profesional, con sede en el </w:t>
      </w:r>
      <w:proofErr w:type="spellStart"/>
      <w:r w:rsidRPr="00534095">
        <w:rPr>
          <w:lang w:val="es-ES_tradnl"/>
        </w:rPr>
        <w:t>Hôtel</w:t>
      </w:r>
      <w:proofErr w:type="spellEnd"/>
      <w:r w:rsidRPr="00534095">
        <w:rPr>
          <w:lang w:val="es-ES_tradnl"/>
        </w:rPr>
        <w:t xml:space="preserve"> de </w:t>
      </w:r>
      <w:proofErr w:type="spellStart"/>
      <w:r w:rsidRPr="00534095">
        <w:rPr>
          <w:lang w:val="es-ES_tradnl"/>
        </w:rPr>
        <w:t>l'Université</w:t>
      </w:r>
      <w:proofErr w:type="spellEnd"/>
      <w:r w:rsidRPr="00534095">
        <w:rPr>
          <w:lang w:val="es-ES_tradnl"/>
        </w:rPr>
        <w:t xml:space="preserve">, 33 rue François Mitterrand, B.P. 23204, 87032 LIMOGES </w:t>
      </w:r>
      <w:proofErr w:type="spellStart"/>
      <w:r w:rsidRPr="00534095">
        <w:rPr>
          <w:lang w:val="es-ES_tradnl"/>
        </w:rPr>
        <w:t>Cedex</w:t>
      </w:r>
      <w:proofErr w:type="spellEnd"/>
      <w:r w:rsidRPr="00534095">
        <w:rPr>
          <w:lang w:val="es-ES_tradnl"/>
        </w:rPr>
        <w:t xml:space="preserve"> 1, n.º SIRET: 198 706 699 003 21, código APE 8542 Z, representada por su presidente, el Sr. Vincent JOLIVET,</w:t>
      </w:r>
    </w:p>
    <w:p w14:paraId="4A8AD6B6" w14:textId="77777777" w:rsidR="0081482A" w:rsidRPr="00534095" w:rsidRDefault="001454F6">
      <w:pPr>
        <w:pStyle w:val="Corpsdetexte"/>
        <w:spacing w:before="160" w:line="259" w:lineRule="auto"/>
        <w:ind w:right="146"/>
        <w:jc w:val="both"/>
        <w:rPr>
          <w:lang w:val="es-ES_tradnl"/>
        </w:rPr>
      </w:pPr>
      <w:r w:rsidRPr="00534095">
        <w:rPr>
          <w:lang w:val="es-ES_tradnl"/>
        </w:rPr>
        <w:t xml:space="preserve">De conformidad con la deliberación del Consejo de Administración de la Universidad, de fecha 6 de enero de 2025, relativa a la delegación de poderes relativos a la aprobación de los acuerdos y convenios del Consejo de Administración al </w:t>
      </w:r>
      <w:proofErr w:type="gramStart"/>
      <w:r w:rsidRPr="00534095">
        <w:rPr>
          <w:lang w:val="es-ES_tradnl"/>
        </w:rPr>
        <w:t>Presidente</w:t>
      </w:r>
      <w:proofErr w:type="gramEnd"/>
      <w:r w:rsidRPr="00534095">
        <w:rPr>
          <w:lang w:val="es-ES_tradnl"/>
        </w:rPr>
        <w:t>,</w:t>
      </w:r>
    </w:p>
    <w:p w14:paraId="4B5BE320" w14:textId="77777777" w:rsidR="0081482A" w:rsidRPr="00534095" w:rsidRDefault="001454F6">
      <w:pPr>
        <w:pStyle w:val="Corpsdetexte"/>
        <w:spacing w:before="159"/>
        <w:rPr>
          <w:lang w:val="es-ES_tradnl"/>
        </w:rPr>
      </w:pPr>
      <w:r w:rsidRPr="00534095">
        <w:rPr>
          <w:lang w:val="es-ES_tradnl"/>
        </w:rPr>
        <w:t>En lo sucesivo denominada «UNILIM»,</w:t>
      </w:r>
    </w:p>
    <w:p w14:paraId="1F2528C1" w14:textId="77777777" w:rsidR="0081482A" w:rsidRPr="00534095" w:rsidRDefault="0081482A">
      <w:pPr>
        <w:pStyle w:val="Corpsdetexte"/>
        <w:ind w:left="0"/>
        <w:rPr>
          <w:lang w:val="es-ES_tradnl"/>
        </w:rPr>
      </w:pPr>
    </w:p>
    <w:p w14:paraId="6F993DB1" w14:textId="77777777" w:rsidR="0081482A" w:rsidRPr="00534095" w:rsidRDefault="0081482A">
      <w:pPr>
        <w:pStyle w:val="Corpsdetexte"/>
        <w:spacing w:before="94"/>
        <w:ind w:left="0"/>
        <w:rPr>
          <w:lang w:val="es-ES_tradnl"/>
        </w:rPr>
      </w:pPr>
    </w:p>
    <w:p w14:paraId="64E09760" w14:textId="77777777" w:rsidR="0081482A" w:rsidRPr="00534095" w:rsidRDefault="001454F6">
      <w:pPr>
        <w:ind w:left="141"/>
        <w:rPr>
          <w:b/>
        </w:rPr>
      </w:pPr>
      <w:r w:rsidRPr="00534095">
        <w:rPr>
          <w:b/>
        </w:rPr>
        <w:t>Y</w:t>
      </w:r>
    </w:p>
    <w:p w14:paraId="171C2341" w14:textId="4ACFD38F" w:rsidR="0081482A" w:rsidRPr="00534095" w:rsidRDefault="001454F6">
      <w:pPr>
        <w:pStyle w:val="Corpsdetexte"/>
        <w:spacing w:before="23" w:line="259" w:lineRule="auto"/>
        <w:ind w:right="4690"/>
        <w:rPr>
          <w:lang w:val="es-ES_tradnl"/>
        </w:rPr>
      </w:pPr>
      <w:r w:rsidRPr="00534095">
        <w:rPr>
          <w:lang w:val="es-ES_tradnl"/>
        </w:rPr>
        <w:t xml:space="preserve">La Universidad de </w:t>
      </w:r>
      <w:r w:rsidRPr="00534095">
        <w:rPr>
          <w:color w:val="808080"/>
          <w:lang w:val="es-ES_tradnl"/>
        </w:rPr>
        <w:t xml:space="preserve">pinche aquí para insertar texto. </w:t>
      </w:r>
      <w:r w:rsidRPr="00534095">
        <w:rPr>
          <w:lang w:val="es-ES_tradnl"/>
        </w:rPr>
        <w:t xml:space="preserve">situada en </w:t>
      </w:r>
      <w:r w:rsidRPr="00534095">
        <w:rPr>
          <w:color w:val="808080"/>
          <w:lang w:val="es-ES_tradnl"/>
        </w:rPr>
        <w:t xml:space="preserve">pinche aquí para insertar texto. </w:t>
      </w:r>
      <w:r w:rsidRPr="00534095">
        <w:rPr>
          <w:lang w:val="es-ES_tradnl"/>
        </w:rPr>
        <w:t>representad</w:t>
      </w:r>
      <w:r w:rsidR="009142CC">
        <w:rPr>
          <w:lang w:val="es-ES_tradnl"/>
        </w:rPr>
        <w:t>a</w:t>
      </w:r>
      <w:r w:rsidRPr="00534095">
        <w:rPr>
          <w:lang w:val="es-ES_tradnl"/>
        </w:rPr>
        <w:t xml:space="preserve"> por </w:t>
      </w:r>
      <w:r w:rsidRPr="00534095">
        <w:rPr>
          <w:color w:val="808080"/>
          <w:lang w:val="es-ES_tradnl"/>
        </w:rPr>
        <w:t xml:space="preserve">pinche aquí para insertar texto. </w:t>
      </w:r>
      <w:r w:rsidRPr="00534095">
        <w:rPr>
          <w:lang w:val="es-ES_tradnl"/>
        </w:rPr>
        <w:t xml:space="preserve">en su condición de </w:t>
      </w:r>
      <w:r w:rsidRPr="00534095">
        <w:rPr>
          <w:color w:val="808080"/>
          <w:lang w:val="es-ES_tradnl"/>
        </w:rPr>
        <w:t>pinche aquí para insertar texto.</w:t>
      </w:r>
    </w:p>
    <w:p w14:paraId="2D81453D" w14:textId="77777777" w:rsidR="0081482A" w:rsidRPr="00534095" w:rsidRDefault="001454F6">
      <w:pPr>
        <w:pStyle w:val="Corpsdetexte"/>
        <w:spacing w:before="159"/>
        <w:rPr>
          <w:lang w:val="es-ES_tradnl"/>
        </w:rPr>
      </w:pPr>
      <w:r w:rsidRPr="00534095">
        <w:rPr>
          <w:lang w:val="es-ES_tradnl"/>
        </w:rPr>
        <w:t>En lo sucesivo denominada «XXXXX»,</w:t>
      </w:r>
    </w:p>
    <w:p w14:paraId="5349F9B8" w14:textId="77777777" w:rsidR="0081482A" w:rsidRPr="00534095" w:rsidRDefault="0081482A">
      <w:pPr>
        <w:pStyle w:val="Corpsdetexte"/>
        <w:ind w:left="0"/>
        <w:rPr>
          <w:lang w:val="es-ES_tradnl"/>
        </w:rPr>
      </w:pPr>
    </w:p>
    <w:p w14:paraId="57FDE966" w14:textId="77777777" w:rsidR="0081482A" w:rsidRPr="00534095" w:rsidRDefault="0081482A">
      <w:pPr>
        <w:pStyle w:val="Corpsdetexte"/>
        <w:spacing w:before="92"/>
        <w:ind w:left="0"/>
        <w:rPr>
          <w:lang w:val="es-ES_tradnl"/>
        </w:rPr>
      </w:pPr>
    </w:p>
    <w:p w14:paraId="42EFDAED" w14:textId="77777777" w:rsidR="0081482A" w:rsidRPr="00534095" w:rsidRDefault="001454F6">
      <w:pPr>
        <w:pStyle w:val="Corpsdetexte"/>
        <w:rPr>
          <w:lang w:val="es-ES_tradnl"/>
        </w:rPr>
      </w:pPr>
      <w:r w:rsidRPr="00534095">
        <w:rPr>
          <w:lang w:val="es-ES_tradnl"/>
        </w:rPr>
        <w:t>Denominadas conjuntamente «las Partes».</w:t>
      </w:r>
    </w:p>
    <w:p w14:paraId="06AE8D05" w14:textId="77777777" w:rsidR="0081482A" w:rsidRPr="00534095" w:rsidRDefault="0081482A">
      <w:pPr>
        <w:pStyle w:val="Corpsdetexte"/>
        <w:ind w:left="0"/>
        <w:rPr>
          <w:lang w:val="es-ES_tradnl"/>
        </w:rPr>
      </w:pPr>
    </w:p>
    <w:p w14:paraId="7164A0E6" w14:textId="77777777" w:rsidR="0081482A" w:rsidRPr="00534095" w:rsidRDefault="0081482A">
      <w:pPr>
        <w:pStyle w:val="Corpsdetexte"/>
        <w:spacing w:before="95"/>
        <w:ind w:left="0"/>
        <w:rPr>
          <w:lang w:val="es-ES_tradnl"/>
        </w:rPr>
      </w:pPr>
    </w:p>
    <w:p w14:paraId="3C7D9E93" w14:textId="77777777" w:rsidR="0081482A" w:rsidRPr="00534095" w:rsidRDefault="001454F6">
      <w:pPr>
        <w:pStyle w:val="Corpsdetexte"/>
        <w:spacing w:line="259" w:lineRule="auto"/>
        <w:ind w:right="158"/>
        <w:rPr>
          <w:lang w:val="es-ES_tradnl"/>
        </w:rPr>
      </w:pPr>
      <w:r w:rsidRPr="00534095">
        <w:rPr>
          <w:lang w:val="es-ES_tradnl"/>
        </w:rPr>
        <w:t>En vista del Código de educación francés, en particular los artículos L. 123-3 y L. 123-7, L. 712-2 y L. 712-3 y D. 123-15 y siguientes,</w:t>
      </w:r>
    </w:p>
    <w:p w14:paraId="3A395388" w14:textId="77777777" w:rsidR="0081482A" w:rsidRPr="00534095" w:rsidRDefault="001454F6">
      <w:pPr>
        <w:pStyle w:val="Corpsdetexte"/>
        <w:spacing w:before="159"/>
        <w:rPr>
          <w:lang w:val="es-ES_tradnl"/>
        </w:rPr>
      </w:pPr>
      <w:r w:rsidRPr="00534095">
        <w:rPr>
          <w:lang w:val="es-ES_tradnl"/>
        </w:rPr>
        <w:t>Vista la deliberación del Consejo de Administración 608/2025/DAF, de fecha 19 de mayo de 2025, relativa a la exención parcial de los</w:t>
      </w:r>
    </w:p>
    <w:p w14:paraId="444651FC" w14:textId="77777777" w:rsidR="0081482A" w:rsidRPr="00534095" w:rsidRDefault="001454F6">
      <w:pPr>
        <w:pStyle w:val="Corpsdetexte"/>
        <w:spacing w:before="22"/>
        <w:rPr>
          <w:lang w:val="es-ES_tradnl"/>
        </w:rPr>
      </w:pPr>
      <w:r w:rsidRPr="00534095">
        <w:rPr>
          <w:lang w:val="es-ES_tradnl"/>
        </w:rPr>
        <w:t>derechos de inscripción diferenciados para los cursos académicos 2025-2026 y 2026-2027,</w:t>
      </w:r>
    </w:p>
    <w:p w14:paraId="58C4189F" w14:textId="77777777" w:rsidR="0081482A" w:rsidRPr="00534095" w:rsidRDefault="0081482A">
      <w:pPr>
        <w:pStyle w:val="Corpsdetexte"/>
        <w:rPr>
          <w:lang w:val="es-ES_tradnl"/>
        </w:rPr>
        <w:sectPr w:rsidR="0081482A" w:rsidRPr="00534095">
          <w:footerReference w:type="default" r:id="rId9"/>
          <w:type w:val="continuous"/>
          <w:pgSz w:w="11910" w:h="16840"/>
          <w:pgMar w:top="1400" w:right="1275" w:bottom="1200" w:left="1275" w:header="0" w:footer="1000" w:gutter="0"/>
          <w:pgNumType w:start="1"/>
          <w:cols w:space="720"/>
        </w:sectPr>
      </w:pPr>
    </w:p>
    <w:p w14:paraId="75F17110" w14:textId="77777777" w:rsidR="0081482A" w:rsidRPr="00534095" w:rsidRDefault="001454F6">
      <w:pPr>
        <w:spacing w:line="20" w:lineRule="exact"/>
        <w:ind w:left="4184"/>
        <w:rPr>
          <w:sz w:val="2"/>
        </w:rPr>
      </w:pPr>
      <w:r w:rsidRPr="00534095">
        <w:rPr>
          <w:noProof/>
          <w:sz w:val="2"/>
        </w:rPr>
        <w:lastRenderedPageBreak/>
        <mc:AlternateContent>
          <mc:Choice Requires="wpg">
            <w:drawing>
              <wp:inline distT="0" distB="0" distL="0" distR="0" wp14:anchorId="21E16A4D" wp14:editId="5FB7D51A">
                <wp:extent cx="627380" cy="9525"/>
                <wp:effectExtent l="9525" t="0" r="127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80" cy="9525"/>
                          <a:chOff x="0" y="0"/>
                          <a:chExt cx="627380" cy="9525"/>
                        </a:xfrm>
                      </wpg:grpSpPr>
                      <wps:wsp>
                        <wps:cNvPr id="5" name="Graphic 5"/>
                        <wps:cNvSpPr/>
                        <wps:spPr>
                          <a:xfrm>
                            <a:off x="0" y="4552"/>
                            <a:ext cx="627380" cy="1270"/>
                          </a:xfrm>
                          <a:custGeom>
                            <a:avLst/>
                            <a:gdLst/>
                            <a:ahLst/>
                            <a:cxnLst/>
                            <a:rect l="l" t="t" r="r" b="b"/>
                            <a:pathLst>
                              <a:path w="627380">
                                <a:moveTo>
                                  <a:pt x="0" y="0"/>
                                </a:moveTo>
                                <a:lnTo>
                                  <a:pt x="62701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81292F" id="Group 4" o:spid="_x0000_s1026" style="width:49.4pt;height:.75pt;mso-position-horizontal-relative:char;mso-position-vertical-relative:line" coordsize="62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">
                <v:shape id="Graphic 5" o:spid="_x0000_s1027" style="position:absolute;top:45;width:6273;height:13;visibility:visible;mso-wrap-style:square;v-text-anchor:top" coordsize="62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" path="m,l627010,e" filled="f" strokeweight=".25289mm">
                  <v:path arrowok="t"/>
                </v:shape>
                <w10:anchorlock/>
              </v:group>
            </w:pict>
          </mc:Fallback>
        </mc:AlternateContent>
      </w:r>
    </w:p>
    <w:p w14:paraId="4A8B62D4" w14:textId="77777777" w:rsidR="0081482A" w:rsidRPr="00534095" w:rsidRDefault="001454F6">
      <w:pPr>
        <w:pStyle w:val="Corpsdetexte"/>
        <w:spacing w:before="188"/>
        <w:rPr>
          <w:lang w:val="es-ES_tradnl"/>
        </w:rPr>
      </w:pPr>
      <w:r w:rsidRPr="00534095">
        <w:rPr>
          <w:lang w:val="es-ES_tradnl"/>
        </w:rPr>
        <w:t xml:space="preserve">Vista </w:t>
      </w:r>
      <w:r w:rsidRPr="00534095">
        <w:rPr>
          <w:color w:val="808080"/>
          <w:lang w:val="es-ES_tradnl"/>
        </w:rPr>
        <w:t>pinche aquí para insertar texto.</w:t>
      </w:r>
    </w:p>
    <w:p w14:paraId="605B4E22" w14:textId="77777777" w:rsidR="0081482A" w:rsidRPr="00534095" w:rsidRDefault="001454F6">
      <w:pPr>
        <w:pStyle w:val="Corpsdetexte"/>
        <w:spacing w:before="180" w:line="259" w:lineRule="auto"/>
        <w:ind w:right="1599"/>
        <w:rPr>
          <w:lang w:val="es-ES_tradnl"/>
        </w:rPr>
      </w:pPr>
      <w:r w:rsidRPr="00534095">
        <w:rPr>
          <w:lang w:val="es-ES_tradnl"/>
        </w:rPr>
        <w:t xml:space="preserve">Vistos los acuerdos de cooperación científica y cultural entre la República Francesa Y </w:t>
      </w:r>
      <w:r w:rsidRPr="00534095">
        <w:rPr>
          <w:color w:val="808080"/>
          <w:lang w:val="es-ES_tradnl"/>
        </w:rPr>
        <w:t>pinche aquí para insertar texto</w:t>
      </w:r>
      <w:r w:rsidRPr="00534095">
        <w:rPr>
          <w:lang w:val="es-ES_tradnl"/>
        </w:rPr>
        <w:t>.</w:t>
      </w:r>
    </w:p>
    <w:p w14:paraId="29D15681" w14:textId="77777777" w:rsidR="0081482A" w:rsidRPr="00534095" w:rsidRDefault="001454F6">
      <w:pPr>
        <w:pStyle w:val="Titre1"/>
        <w:spacing w:before="160"/>
        <w:ind w:left="141"/>
        <w:jc w:val="left"/>
        <w:rPr>
          <w:lang w:val="es-ES_tradnl"/>
        </w:rPr>
      </w:pPr>
      <w:r w:rsidRPr="00534095">
        <w:rPr>
          <w:lang w:val="es-ES_tradnl"/>
        </w:rPr>
        <w:t>PREÁMBULO</w:t>
      </w:r>
    </w:p>
    <w:p w14:paraId="5EF058C5" w14:textId="77777777" w:rsidR="0081482A" w:rsidRPr="00534095" w:rsidRDefault="001454F6">
      <w:pPr>
        <w:spacing w:before="184"/>
        <w:ind w:left="1"/>
        <w:jc w:val="center"/>
        <w:rPr>
          <w:b/>
          <w:sz w:val="24"/>
        </w:rPr>
      </w:pPr>
      <w:r w:rsidRPr="00534095">
        <w:rPr>
          <w:b/>
          <w:sz w:val="24"/>
        </w:rPr>
        <w:t>Se acuerda lo siguiente:</w:t>
      </w:r>
    </w:p>
    <w:p w14:paraId="458A6977" w14:textId="77777777" w:rsidR="0081482A" w:rsidRPr="00534095" w:rsidRDefault="001454F6">
      <w:pPr>
        <w:pStyle w:val="Titre2"/>
        <w:spacing w:before="182"/>
        <w:rPr>
          <w:u w:val="none"/>
          <w:lang w:val="es-ES_tradnl"/>
        </w:rPr>
      </w:pPr>
      <w:r w:rsidRPr="00534095">
        <w:rPr>
          <w:lang w:val="es-ES_tradnl"/>
        </w:rPr>
        <w:t>Artículo 1: Objetivos de la cooperación</w:t>
      </w:r>
    </w:p>
    <w:p w14:paraId="69FCC349" w14:textId="77777777" w:rsidR="0081482A" w:rsidRPr="00534095" w:rsidRDefault="001454F6">
      <w:pPr>
        <w:pStyle w:val="Corpsdetexte"/>
        <w:spacing w:before="184" w:line="256" w:lineRule="auto"/>
        <w:rPr>
          <w:lang w:val="es-ES_tradnl"/>
        </w:rPr>
      </w:pPr>
      <w:r w:rsidRPr="00534095">
        <w:rPr>
          <w:lang w:val="es-ES_tradnl"/>
        </w:rPr>
        <w:t xml:space="preserve">El acuerdo entre ambas instituciones tiene como objetivo desarrollar la colaboración entre la Universidad de </w:t>
      </w:r>
      <w:r w:rsidRPr="00534095">
        <w:rPr>
          <w:color w:val="808080"/>
          <w:lang w:val="es-ES_tradnl"/>
        </w:rPr>
        <w:t>pinche aquí para insertar texto</w:t>
      </w:r>
      <w:r w:rsidRPr="00534095">
        <w:rPr>
          <w:lang w:val="es-ES_tradnl"/>
        </w:rPr>
        <w:t>. y la Universidad de Limoges,</w:t>
      </w:r>
    </w:p>
    <w:p w14:paraId="20DCA52F" w14:textId="77777777" w:rsidR="0081482A" w:rsidRPr="00534095" w:rsidRDefault="001454F6">
      <w:pPr>
        <w:pStyle w:val="Corpsdetexte"/>
        <w:spacing w:before="164"/>
        <w:rPr>
          <w:lang w:val="es-ES_tradnl"/>
        </w:rPr>
      </w:pPr>
      <w:r w:rsidRPr="00534095">
        <w:rPr>
          <w:lang w:val="es-ES_tradnl"/>
        </w:rPr>
        <w:t>Ambas instituciones se comprometen a promover y desarrollar:</w:t>
      </w:r>
    </w:p>
    <w:p w14:paraId="4BB9B17F" w14:textId="77777777" w:rsidR="0081482A" w:rsidRPr="00534095" w:rsidRDefault="001454F6">
      <w:pPr>
        <w:pStyle w:val="Paragraphedeliste"/>
        <w:numPr>
          <w:ilvl w:val="0"/>
          <w:numId w:val="3"/>
        </w:numPr>
        <w:tabs>
          <w:tab w:val="left" w:pos="861"/>
        </w:tabs>
        <w:spacing w:before="142"/>
        <w:jc w:val="left"/>
        <w:rPr>
          <w:lang w:val="es-ES_tradnl"/>
        </w:rPr>
      </w:pPr>
      <w:r w:rsidRPr="00534095">
        <w:rPr>
          <w:lang w:val="es-ES_tradnl"/>
        </w:rPr>
        <w:t>Colaboración en los ámbitos de la enseñanza, la investigación y el desarrollo</w:t>
      </w:r>
    </w:p>
    <w:p w14:paraId="2DDB4289" w14:textId="77777777" w:rsidR="0081482A" w:rsidRPr="00534095" w:rsidRDefault="001454F6">
      <w:pPr>
        <w:pStyle w:val="Corpsdetexte"/>
        <w:spacing w:before="20"/>
        <w:ind w:left="861"/>
        <w:rPr>
          <w:lang w:val="es-ES_tradnl"/>
        </w:rPr>
      </w:pPr>
      <w:r w:rsidRPr="00534095">
        <w:rPr>
          <w:lang w:val="es-ES_tradnl"/>
        </w:rPr>
        <w:t>así como la experiencia</w:t>
      </w:r>
    </w:p>
    <w:p w14:paraId="4F943CBD" w14:textId="77777777" w:rsidR="0081482A" w:rsidRPr="00534095" w:rsidRDefault="001454F6">
      <w:pPr>
        <w:pStyle w:val="Paragraphedeliste"/>
        <w:numPr>
          <w:ilvl w:val="0"/>
          <w:numId w:val="3"/>
        </w:numPr>
        <w:tabs>
          <w:tab w:val="left" w:pos="861"/>
        </w:tabs>
        <w:spacing w:before="22"/>
        <w:jc w:val="left"/>
        <w:rPr>
          <w:lang w:val="es-ES_tradnl"/>
        </w:rPr>
      </w:pPr>
      <w:r w:rsidRPr="00534095">
        <w:rPr>
          <w:lang w:val="es-ES_tradnl"/>
        </w:rPr>
        <w:t>Intercambios de personal en programas de interés común</w:t>
      </w:r>
    </w:p>
    <w:p w14:paraId="04EAF6A1" w14:textId="77777777" w:rsidR="0081482A" w:rsidRPr="00534095" w:rsidRDefault="001454F6">
      <w:pPr>
        <w:pStyle w:val="Paragraphedeliste"/>
        <w:numPr>
          <w:ilvl w:val="0"/>
          <w:numId w:val="3"/>
        </w:numPr>
        <w:tabs>
          <w:tab w:val="left" w:pos="861"/>
        </w:tabs>
        <w:spacing w:before="22"/>
        <w:jc w:val="left"/>
        <w:rPr>
          <w:lang w:val="es-ES_tradnl"/>
        </w:rPr>
      </w:pPr>
      <w:r w:rsidRPr="00534095">
        <w:rPr>
          <w:lang w:val="es-ES_tradnl"/>
        </w:rPr>
        <w:t>Intercambios de estudiantes en programas de interés común</w:t>
      </w:r>
    </w:p>
    <w:p w14:paraId="45043B68" w14:textId="77777777" w:rsidR="0081482A" w:rsidRPr="00534095" w:rsidRDefault="001454F6">
      <w:pPr>
        <w:pStyle w:val="Paragraphedeliste"/>
        <w:numPr>
          <w:ilvl w:val="0"/>
          <w:numId w:val="3"/>
        </w:numPr>
        <w:tabs>
          <w:tab w:val="left" w:pos="861"/>
        </w:tabs>
        <w:spacing w:before="20"/>
        <w:jc w:val="left"/>
        <w:rPr>
          <w:lang w:val="es-ES_tradnl"/>
        </w:rPr>
      </w:pPr>
      <w:r w:rsidRPr="00534095">
        <w:rPr>
          <w:lang w:val="es-ES_tradnl"/>
        </w:rPr>
        <w:t>Intercambios de documentación universitaria</w:t>
      </w:r>
    </w:p>
    <w:p w14:paraId="4E67D21B" w14:textId="77777777" w:rsidR="0081482A" w:rsidRPr="00534095" w:rsidRDefault="001454F6">
      <w:pPr>
        <w:pStyle w:val="Paragraphedeliste"/>
        <w:numPr>
          <w:ilvl w:val="0"/>
          <w:numId w:val="3"/>
        </w:numPr>
        <w:tabs>
          <w:tab w:val="left" w:pos="861"/>
        </w:tabs>
        <w:spacing w:before="22" w:line="259" w:lineRule="auto"/>
        <w:ind w:right="530"/>
        <w:jc w:val="left"/>
        <w:rPr>
          <w:lang w:val="es-ES_tradnl"/>
        </w:rPr>
      </w:pPr>
      <w:r w:rsidRPr="00534095">
        <w:rPr>
          <w:lang w:val="es-ES_tradnl"/>
        </w:rPr>
        <w:t>Actividades culturales e intelectuales en beneficio del personal y los estudiantes de ambas instituciones</w:t>
      </w:r>
    </w:p>
    <w:p w14:paraId="7FF44107" w14:textId="77777777" w:rsidR="0081482A" w:rsidRPr="00534095" w:rsidRDefault="0081482A">
      <w:pPr>
        <w:pStyle w:val="Corpsdetexte"/>
        <w:spacing w:before="181"/>
        <w:ind w:left="0"/>
        <w:rPr>
          <w:lang w:val="es-ES_tradnl"/>
        </w:rPr>
      </w:pPr>
    </w:p>
    <w:p w14:paraId="586FA6F9" w14:textId="77777777" w:rsidR="0081482A" w:rsidRPr="00534095" w:rsidRDefault="001454F6">
      <w:pPr>
        <w:pStyle w:val="Titre2"/>
        <w:rPr>
          <w:u w:val="none"/>
          <w:lang w:val="es-ES_tradnl"/>
        </w:rPr>
      </w:pPr>
      <w:r w:rsidRPr="00534095">
        <w:rPr>
          <w:lang w:val="es-ES_tradnl"/>
        </w:rPr>
        <w:t>Artículo 2: Ámbito de aplicación</w:t>
      </w:r>
    </w:p>
    <w:p w14:paraId="4E657AFE" w14:textId="77777777" w:rsidR="0081482A" w:rsidRPr="00534095" w:rsidRDefault="001454F6">
      <w:pPr>
        <w:pStyle w:val="Corpsdetexte"/>
        <w:spacing w:before="180"/>
        <w:jc w:val="both"/>
        <w:rPr>
          <w:lang w:val="es-ES_tradnl"/>
        </w:rPr>
      </w:pPr>
      <w:r w:rsidRPr="00534095">
        <w:rPr>
          <w:lang w:val="es-ES_tradnl"/>
        </w:rPr>
        <w:t>El presente acuerdo marco se refiere a todos los ámbitos disciplinarios comunes a las Partes.</w:t>
      </w:r>
    </w:p>
    <w:p w14:paraId="262C48A1" w14:textId="77777777" w:rsidR="0081482A" w:rsidRPr="00534095" w:rsidRDefault="001454F6">
      <w:pPr>
        <w:pStyle w:val="Corpsdetexte"/>
        <w:spacing w:before="183" w:line="259" w:lineRule="auto"/>
        <w:ind w:right="141"/>
        <w:jc w:val="both"/>
        <w:rPr>
          <w:lang w:val="es-ES_tradnl"/>
        </w:rPr>
      </w:pPr>
      <w:r w:rsidRPr="00534095">
        <w:rPr>
          <w:lang w:val="es-ES_tradnl"/>
        </w:rPr>
        <w:t>Los convenios específicos de aplicación del presente acuerdo marco precisarán las acciones de cooperación y las modalidades prácticas de su aplicación, tanto en lo que se refiere a los programas de formación como a las acciones en favor de la movilidad o a las prioridades de investigación. Estos convenios también tendrán en cuenta las cuestiones administrativas y financieras, así como los procedimientos de seguimiento y evaluación.</w:t>
      </w:r>
    </w:p>
    <w:p w14:paraId="0BEB009D" w14:textId="77777777" w:rsidR="0081482A" w:rsidRPr="00534095" w:rsidRDefault="001454F6">
      <w:pPr>
        <w:pStyle w:val="Corpsdetexte"/>
        <w:spacing w:before="159" w:line="259" w:lineRule="auto"/>
        <w:ind w:right="135"/>
        <w:jc w:val="both"/>
        <w:rPr>
          <w:lang w:val="es-ES_tradnl"/>
        </w:rPr>
      </w:pPr>
      <w:r w:rsidRPr="00534095">
        <w:rPr>
          <w:lang w:val="es-ES_tradnl"/>
        </w:rPr>
        <w:t>Para facilitar el desarrollo de estas acciones, cada institución designará entre su personal a un coordinador de la actividad puesta en marcha. Estas precisiones se describirán en el convenio específico de aplicación.</w:t>
      </w:r>
    </w:p>
    <w:p w14:paraId="51833C62" w14:textId="77777777" w:rsidR="0081482A" w:rsidRPr="00534095" w:rsidRDefault="0081482A">
      <w:pPr>
        <w:pStyle w:val="Corpsdetexte"/>
        <w:ind w:left="0"/>
        <w:rPr>
          <w:lang w:val="es-ES_tradnl"/>
        </w:rPr>
      </w:pPr>
    </w:p>
    <w:p w14:paraId="32B06208" w14:textId="77777777" w:rsidR="0081482A" w:rsidRPr="00534095" w:rsidRDefault="0081482A">
      <w:pPr>
        <w:pStyle w:val="Corpsdetexte"/>
        <w:spacing w:before="70"/>
        <w:ind w:left="0"/>
        <w:rPr>
          <w:lang w:val="es-ES_tradnl"/>
        </w:rPr>
      </w:pPr>
    </w:p>
    <w:p w14:paraId="33AD8BFF" w14:textId="77777777" w:rsidR="0081482A" w:rsidRPr="00534095" w:rsidRDefault="001454F6">
      <w:pPr>
        <w:pStyle w:val="Titre2"/>
        <w:spacing w:before="1"/>
        <w:jc w:val="both"/>
        <w:rPr>
          <w:u w:val="none"/>
          <w:lang w:val="es-ES_tradnl"/>
        </w:rPr>
      </w:pPr>
      <w:r w:rsidRPr="00534095">
        <w:rPr>
          <w:lang w:val="es-ES_tradnl"/>
        </w:rPr>
        <w:t>Artículo 3: Derechos de inscripción diferenciados aplicables</w:t>
      </w:r>
    </w:p>
    <w:p w14:paraId="23E08D3B" w14:textId="77777777" w:rsidR="0081482A" w:rsidRPr="00534095" w:rsidRDefault="001454F6">
      <w:pPr>
        <w:pStyle w:val="Corpsdetexte"/>
        <w:spacing w:before="182" w:line="259" w:lineRule="auto"/>
        <w:ind w:right="136"/>
        <w:jc w:val="both"/>
        <w:rPr>
          <w:lang w:val="es-ES_tradnl"/>
        </w:rPr>
      </w:pPr>
      <w:r w:rsidRPr="00534095">
        <w:rPr>
          <w:lang w:val="es-ES_tradnl"/>
        </w:rPr>
        <w:t>De conformidad con la deliberación del 19 de mayo de 2025, todos los estudiantes extranjeros sujetos a derechos diferenciados se beneficiarán, para los años 2025-2026 y 2026-2027, de una exención parcial que les permitirá pagar una cantidad de derechos igual a la que pagan los estudiantes europeos, dentro del límite del 10 % de los estudiantes matriculados, sin incluir a las personas mencionadas en el artículo R.719-49 del Código de educación francés</w:t>
      </w:r>
      <w:r w:rsidRPr="00534095">
        <w:rPr>
          <w:vertAlign w:val="superscript"/>
          <w:lang w:val="es-ES_tradnl"/>
        </w:rPr>
        <w:t>1</w:t>
      </w:r>
      <w:r w:rsidRPr="00534095">
        <w:rPr>
          <w:lang w:val="es-ES_tradnl"/>
        </w:rPr>
        <w:t>.</w:t>
      </w:r>
    </w:p>
    <w:p w14:paraId="7896D0DE" w14:textId="77777777" w:rsidR="0081482A" w:rsidRPr="00534095" w:rsidRDefault="0081482A">
      <w:pPr>
        <w:pStyle w:val="Corpsdetexte"/>
        <w:ind w:left="0"/>
        <w:rPr>
          <w:sz w:val="20"/>
          <w:lang w:val="es-ES_tradnl"/>
        </w:rPr>
      </w:pPr>
    </w:p>
    <w:p w14:paraId="4CD7DCF1" w14:textId="77777777" w:rsidR="0081482A" w:rsidRPr="00534095" w:rsidRDefault="001454F6">
      <w:pPr>
        <w:pStyle w:val="Corpsdetexte"/>
        <w:spacing w:before="28"/>
        <w:ind w:left="0"/>
        <w:rPr>
          <w:sz w:val="20"/>
          <w:lang w:val="es-ES_tradnl"/>
        </w:rPr>
      </w:pPr>
      <w:r w:rsidRPr="00534095">
        <w:rPr>
          <w:noProof/>
          <w:sz w:val="20"/>
          <w:lang w:val="es-ES_tradnl"/>
        </w:rPr>
        <mc:AlternateContent>
          <mc:Choice Requires="wps">
            <w:drawing>
              <wp:anchor distT="0" distB="0" distL="0" distR="0" simplePos="0" relativeHeight="487588352" behindDoc="1" locked="0" layoutInCell="1" allowOverlap="1" wp14:anchorId="2A772B13" wp14:editId="38BC4F92">
                <wp:simplePos x="0" y="0"/>
                <wp:positionH relativeFrom="page">
                  <wp:posOffset>899464</wp:posOffset>
                </wp:positionH>
                <wp:positionV relativeFrom="paragraph">
                  <wp:posOffset>188571</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20281" id="Graphic 6" o:spid="_x0000_s1026" style="position:absolute;margin-left:70.8pt;margin-top:14.8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" path="m1829053,l,,,9143r1829053,l1829053,xe" fillcolor="black" stroked="f">
                <v:path arrowok="t"/>
                <w10:wrap type="topAndBottom" anchorx="page"/>
              </v:shape>
            </w:pict>
          </mc:Fallback>
        </mc:AlternateContent>
      </w:r>
    </w:p>
    <w:p w14:paraId="1043F2FA" w14:textId="77777777" w:rsidR="0081482A" w:rsidRPr="00534095" w:rsidRDefault="001454F6">
      <w:pPr>
        <w:spacing w:before="102"/>
        <w:ind w:left="141"/>
        <w:rPr>
          <w:sz w:val="20"/>
        </w:rPr>
      </w:pPr>
      <w:r w:rsidRPr="00534095">
        <w:rPr>
          <w:sz w:val="20"/>
          <w:vertAlign w:val="superscript"/>
        </w:rPr>
        <w:t>1</w:t>
      </w:r>
      <w:r w:rsidRPr="00534095">
        <w:rPr>
          <w:sz w:val="20"/>
        </w:rPr>
        <w:t xml:space="preserve"> </w:t>
      </w:r>
      <w:proofErr w:type="gramStart"/>
      <w:r w:rsidRPr="00534095">
        <w:rPr>
          <w:sz w:val="20"/>
        </w:rPr>
        <w:t>Personas</w:t>
      </w:r>
      <w:proofErr w:type="gramEnd"/>
      <w:r w:rsidRPr="00534095">
        <w:rPr>
          <w:sz w:val="20"/>
        </w:rPr>
        <w:t xml:space="preserve"> excluidas de esta tarifa específica: beneficiarios de una beca de estudios superiores concedida por el Estado, pupilos de la Nación y pupilos de la República. Estas últimas están exentas de pleno derecho del pago de las tasas de inscripción.</w:t>
      </w:r>
    </w:p>
    <w:p w14:paraId="19CD2A1A" w14:textId="77777777" w:rsidR="0081482A" w:rsidRPr="00534095" w:rsidRDefault="0081482A">
      <w:pPr>
        <w:rPr>
          <w:sz w:val="20"/>
        </w:rPr>
        <w:sectPr w:rsidR="0081482A" w:rsidRPr="00534095">
          <w:pgSz w:w="11910" w:h="16840"/>
          <w:pgMar w:top="1640" w:right="1275" w:bottom="1200" w:left="1275" w:header="0" w:footer="1000" w:gutter="0"/>
          <w:cols w:space="720"/>
        </w:sectPr>
      </w:pPr>
    </w:p>
    <w:p w14:paraId="6ED4F3A5" w14:textId="77777777" w:rsidR="0081482A" w:rsidRPr="00534095" w:rsidRDefault="001454F6">
      <w:pPr>
        <w:pStyle w:val="Titre2"/>
        <w:spacing w:before="28"/>
        <w:rPr>
          <w:u w:val="none"/>
          <w:lang w:val="es-ES_tradnl"/>
        </w:rPr>
      </w:pPr>
      <w:r w:rsidRPr="00534095">
        <w:rPr>
          <w:lang w:val="es-ES_tradnl"/>
        </w:rPr>
        <w:lastRenderedPageBreak/>
        <w:t>Artículo 4: Confidencialidad</w:t>
      </w:r>
    </w:p>
    <w:p w14:paraId="7A93F6BA" w14:textId="77777777" w:rsidR="0081482A" w:rsidRPr="00534095" w:rsidRDefault="001454F6">
      <w:pPr>
        <w:pStyle w:val="Corpsdetexte"/>
        <w:spacing w:before="180" w:line="259" w:lineRule="auto"/>
        <w:ind w:right="136"/>
        <w:jc w:val="both"/>
        <w:rPr>
          <w:lang w:val="es-ES_tradnl"/>
        </w:rPr>
      </w:pPr>
      <w:r w:rsidRPr="00534095">
        <w:rPr>
          <w:lang w:val="es-ES_tradnl"/>
        </w:rPr>
        <w:t>Cada Parte se compromete a considerar confidencial toda la información facilitada por la otra Parte y a utilizarla únicamente en el marco de la aplicación del presente acuerdo marco y de sus convenios de aplicación.</w:t>
      </w:r>
    </w:p>
    <w:p w14:paraId="196D2C18" w14:textId="77777777" w:rsidR="0081482A" w:rsidRPr="00534095" w:rsidRDefault="001454F6">
      <w:pPr>
        <w:pStyle w:val="Corpsdetexte"/>
        <w:spacing w:before="160" w:line="259" w:lineRule="auto"/>
        <w:ind w:right="136"/>
        <w:jc w:val="both"/>
        <w:rPr>
          <w:lang w:val="es-ES_tradnl"/>
        </w:rPr>
      </w:pPr>
      <w:r w:rsidRPr="00534095">
        <w:rPr>
          <w:lang w:val="es-ES_tradnl"/>
        </w:rPr>
        <w:t>Cada Parte se compromete a no divulgar ni comunicar a nadie la información confidencial facilitada, salvo a los miembros de su personal que deban tener conocimiento de ello en el marco de la ejecución del presente acuerdo marco o de sus convenios de aplicación. Cada Parte adoptará todas las medidas necesarias para garantizar el cumplimiento de sus obligaciones de confidencialidad por parte de su personal.</w:t>
      </w:r>
    </w:p>
    <w:p w14:paraId="0C414533" w14:textId="77777777" w:rsidR="0081482A" w:rsidRPr="00534095" w:rsidRDefault="0081482A">
      <w:pPr>
        <w:pStyle w:val="Corpsdetexte"/>
        <w:ind w:left="0"/>
        <w:rPr>
          <w:lang w:val="es-ES_tradnl"/>
        </w:rPr>
      </w:pPr>
    </w:p>
    <w:p w14:paraId="3F087D02" w14:textId="77777777" w:rsidR="0081482A" w:rsidRPr="00534095" w:rsidRDefault="0081482A">
      <w:pPr>
        <w:pStyle w:val="Corpsdetexte"/>
        <w:spacing w:before="72"/>
        <w:ind w:left="0"/>
        <w:rPr>
          <w:lang w:val="es-ES_tradnl"/>
        </w:rPr>
      </w:pPr>
    </w:p>
    <w:p w14:paraId="43B09A81" w14:textId="77777777" w:rsidR="0081482A" w:rsidRPr="00534095" w:rsidRDefault="001454F6">
      <w:pPr>
        <w:pStyle w:val="Titre2"/>
        <w:jc w:val="both"/>
        <w:rPr>
          <w:u w:val="none"/>
          <w:lang w:val="es-ES_tradnl"/>
        </w:rPr>
      </w:pPr>
      <w:r w:rsidRPr="00534095">
        <w:rPr>
          <w:lang w:val="es-ES_tradnl"/>
        </w:rPr>
        <w:t>Artículo 5: Propiedad intelectual</w:t>
      </w:r>
    </w:p>
    <w:p w14:paraId="69242C77" w14:textId="77777777" w:rsidR="0081482A" w:rsidRPr="00534095" w:rsidRDefault="001454F6">
      <w:pPr>
        <w:pStyle w:val="Corpsdetexte"/>
        <w:spacing w:before="183" w:line="259" w:lineRule="auto"/>
        <w:ind w:right="139"/>
        <w:jc w:val="both"/>
        <w:rPr>
          <w:lang w:val="es-ES_tradnl"/>
        </w:rPr>
      </w:pPr>
      <w:r w:rsidRPr="00534095">
        <w:rPr>
          <w:lang w:val="es-ES_tradnl"/>
        </w:rPr>
        <w:t>Conocimientos previos: cada Parte conservará la plena propiedad de todos sus conocimientos, cualquiera que sea su naturaleza, estén o no protegidos por derechos de propiedad intelectual (patentes, diseños, modelos, marcas, derechos de autor).</w:t>
      </w:r>
    </w:p>
    <w:p w14:paraId="2BCAB6C3" w14:textId="77777777" w:rsidR="0081482A" w:rsidRPr="00534095" w:rsidRDefault="001454F6">
      <w:pPr>
        <w:pStyle w:val="Corpsdetexte"/>
        <w:spacing w:before="159" w:line="259" w:lineRule="auto"/>
        <w:ind w:right="135"/>
        <w:jc w:val="both"/>
        <w:rPr>
          <w:lang w:val="es-ES_tradnl"/>
        </w:rPr>
      </w:pPr>
      <w:r w:rsidRPr="00534095">
        <w:rPr>
          <w:lang w:val="es-ES_tradnl"/>
        </w:rPr>
        <w:t>Resultados propios: cada Parte es propietaria de los resultados obtenidos por ella sola durante la vigencia del presente acuerdo marco y sus convenios de aplicación, sean o no protegibles por derechos de propiedad intelectual. Cada parte decide por sí misma las medidas de valorización y protección que deben adoptarse y las pone en práctica por sí misma.</w:t>
      </w:r>
    </w:p>
    <w:p w14:paraId="1AD20F0A" w14:textId="77777777" w:rsidR="0081482A" w:rsidRPr="00534095" w:rsidRDefault="001454F6">
      <w:pPr>
        <w:pStyle w:val="Corpsdetexte"/>
        <w:spacing w:before="158" w:line="259" w:lineRule="auto"/>
        <w:ind w:right="141"/>
        <w:jc w:val="both"/>
        <w:rPr>
          <w:lang w:val="es-ES_tradnl"/>
        </w:rPr>
      </w:pPr>
      <w:r w:rsidRPr="00534095">
        <w:rPr>
          <w:lang w:val="es-ES_tradnl"/>
        </w:rPr>
        <w:t>Resultados comunes: los resultados de los trabajos realizados conjuntamente son propiedad común de las Partes. Se establecerá un contrato de copropiedad para determinar, en particular, las modalidades de protección y las condiciones de explotación de los resultados.</w:t>
      </w:r>
    </w:p>
    <w:p w14:paraId="0797AEF4" w14:textId="77777777" w:rsidR="0081482A" w:rsidRPr="00534095" w:rsidRDefault="0081482A">
      <w:pPr>
        <w:pStyle w:val="Corpsdetexte"/>
        <w:ind w:left="0"/>
        <w:rPr>
          <w:lang w:val="es-ES_tradnl"/>
        </w:rPr>
      </w:pPr>
    </w:p>
    <w:p w14:paraId="611F8295" w14:textId="77777777" w:rsidR="0081482A" w:rsidRPr="00534095" w:rsidRDefault="0081482A">
      <w:pPr>
        <w:pStyle w:val="Corpsdetexte"/>
        <w:spacing w:before="193"/>
        <w:ind w:left="0"/>
        <w:rPr>
          <w:lang w:val="es-ES_tradnl"/>
        </w:rPr>
      </w:pPr>
    </w:p>
    <w:p w14:paraId="10E173F6" w14:textId="77777777" w:rsidR="0081482A" w:rsidRPr="00534095" w:rsidRDefault="001454F6">
      <w:pPr>
        <w:pStyle w:val="Titre2"/>
        <w:spacing w:before="1"/>
        <w:jc w:val="both"/>
        <w:rPr>
          <w:u w:val="none"/>
          <w:lang w:val="es-ES_tradnl"/>
        </w:rPr>
      </w:pPr>
      <w:r w:rsidRPr="00534095">
        <w:rPr>
          <w:lang w:val="es-ES_tradnl"/>
        </w:rPr>
        <w:t>Artículo 6: Protección de datos personales</w:t>
      </w:r>
    </w:p>
    <w:p w14:paraId="342A5213" w14:textId="77777777" w:rsidR="0081482A" w:rsidRPr="00534095" w:rsidRDefault="0081482A">
      <w:pPr>
        <w:pStyle w:val="Corpsdetexte"/>
        <w:spacing w:before="10"/>
        <w:ind w:left="0"/>
        <w:rPr>
          <w:b/>
          <w:lang w:val="es-ES_tradnl"/>
        </w:rPr>
      </w:pPr>
    </w:p>
    <w:p w14:paraId="569B7519" w14:textId="77777777" w:rsidR="0081482A" w:rsidRPr="00534095" w:rsidRDefault="001454F6">
      <w:pPr>
        <w:pStyle w:val="Corpsdetexte"/>
        <w:rPr>
          <w:lang w:val="es-ES_tradnl"/>
        </w:rPr>
      </w:pPr>
      <w:r w:rsidRPr="00534095">
        <w:rPr>
          <w:lang w:val="es-ES_tradnl"/>
        </w:rPr>
        <w:t>El socio se compromete a tratar los datos personales de conformidad con la legislación aplicable y la normativa europea en materia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14:paraId="24E823E3" w14:textId="77777777" w:rsidR="0081482A" w:rsidRPr="00534095" w:rsidRDefault="0081482A">
      <w:pPr>
        <w:pStyle w:val="Corpsdetexte"/>
        <w:spacing w:before="4"/>
        <w:ind w:left="0"/>
        <w:rPr>
          <w:lang w:val="es-ES_tradnl"/>
        </w:rPr>
      </w:pPr>
    </w:p>
    <w:p w14:paraId="78B59334" w14:textId="77777777" w:rsidR="0081482A" w:rsidRPr="00534095" w:rsidRDefault="001454F6">
      <w:pPr>
        <w:pStyle w:val="Corpsdetexte"/>
        <w:spacing w:line="237" w:lineRule="auto"/>
        <w:ind w:right="141"/>
        <w:jc w:val="both"/>
        <w:rPr>
          <w:lang w:val="es-ES_tradnl"/>
        </w:rPr>
      </w:pPr>
      <w:r w:rsidRPr="00534095">
        <w:rPr>
          <w:lang w:val="es-ES_tradnl"/>
        </w:rPr>
        <w:t>Las partes acuerdan que el tratamiento de los datos personales se realizará respetando los siguientes principios:</w:t>
      </w:r>
    </w:p>
    <w:p w14:paraId="68DD26A0" w14:textId="77777777" w:rsidR="0081482A" w:rsidRPr="00534095" w:rsidRDefault="001454F6">
      <w:pPr>
        <w:pStyle w:val="Paragraphedeliste"/>
        <w:numPr>
          <w:ilvl w:val="0"/>
          <w:numId w:val="2"/>
        </w:numPr>
        <w:tabs>
          <w:tab w:val="left" w:pos="360"/>
        </w:tabs>
        <w:ind w:right="142" w:firstLine="0"/>
        <w:jc w:val="both"/>
        <w:rPr>
          <w:lang w:val="es-ES_tradnl"/>
        </w:rPr>
      </w:pPr>
      <w:r w:rsidRPr="00534095">
        <w:rPr>
          <w:lang w:val="es-ES_tradnl"/>
        </w:rPr>
        <w:t>El socio procesa los datos personales únicamente para los fines específicos de la movilidad de los estudiantes y el personal;</w:t>
      </w:r>
    </w:p>
    <w:p w14:paraId="071FC855" w14:textId="77777777" w:rsidR="0081482A" w:rsidRPr="00534095" w:rsidRDefault="001454F6">
      <w:pPr>
        <w:pStyle w:val="Paragraphedeliste"/>
        <w:numPr>
          <w:ilvl w:val="0"/>
          <w:numId w:val="2"/>
        </w:numPr>
        <w:tabs>
          <w:tab w:val="left" w:pos="354"/>
        </w:tabs>
        <w:ind w:right="139" w:firstLine="0"/>
        <w:jc w:val="both"/>
        <w:rPr>
          <w:lang w:val="es-ES_tradnl"/>
        </w:rPr>
      </w:pPr>
      <w:r w:rsidRPr="00534095">
        <w:rPr>
          <w:lang w:val="es-ES_tradnl"/>
        </w:rPr>
        <w:t>Las partes velarán por que los datos personales sean exactos y, en caso necesario, se mantengan actualizados. Los datos personales transferidos deben ser adecuados, pertinentes y limitados a lo necesario en relación con los fines del tratamiento;</w:t>
      </w:r>
    </w:p>
    <w:p w14:paraId="6955102F" w14:textId="77777777" w:rsidR="0081482A" w:rsidRPr="00534095" w:rsidRDefault="001454F6">
      <w:pPr>
        <w:pStyle w:val="Paragraphedeliste"/>
        <w:numPr>
          <w:ilvl w:val="0"/>
          <w:numId w:val="2"/>
        </w:numPr>
        <w:tabs>
          <w:tab w:val="left" w:pos="331"/>
        </w:tabs>
        <w:ind w:right="136" w:firstLine="0"/>
        <w:jc w:val="both"/>
        <w:rPr>
          <w:lang w:val="es-ES_tradnl"/>
        </w:rPr>
      </w:pPr>
      <w:r w:rsidRPr="00534095">
        <w:rPr>
          <w:lang w:val="es-ES_tradnl"/>
        </w:rPr>
        <w:t>El socio solo conservará los datos personales durante el tiempo necesario para los fines para los que se tratan;</w:t>
      </w:r>
    </w:p>
    <w:p w14:paraId="7F5ADAD3" w14:textId="77777777" w:rsidR="0081482A" w:rsidRPr="00534095" w:rsidRDefault="001454F6">
      <w:pPr>
        <w:pStyle w:val="Paragraphedeliste"/>
        <w:numPr>
          <w:ilvl w:val="0"/>
          <w:numId w:val="2"/>
        </w:numPr>
        <w:tabs>
          <w:tab w:val="left" w:pos="411"/>
        </w:tabs>
        <w:spacing w:before="0"/>
        <w:ind w:right="143" w:firstLine="0"/>
        <w:jc w:val="both"/>
        <w:rPr>
          <w:lang w:val="es-ES_tradnl"/>
        </w:rPr>
      </w:pPr>
      <w:r w:rsidRPr="00534095">
        <w:rPr>
          <w:lang w:val="es-ES_tradnl"/>
        </w:rPr>
        <w:t>El socio solo concederá acceso a los datos personales a sus empleados si son estrictamente necesarios para la aplicación, la gestión y el seguimiento de las movilidades previstas en el presente convenio.</w:t>
      </w:r>
    </w:p>
    <w:p w14:paraId="5B89C53D" w14:textId="77777777" w:rsidR="0081482A" w:rsidRPr="00534095" w:rsidRDefault="0081482A">
      <w:pPr>
        <w:pStyle w:val="Paragraphedeliste"/>
        <w:rPr>
          <w:lang w:val="es-ES_tradnl"/>
        </w:rPr>
        <w:sectPr w:rsidR="0081482A" w:rsidRPr="00534095">
          <w:pgSz w:w="11910" w:h="16840"/>
          <w:pgMar w:top="1820" w:right="1275" w:bottom="1200" w:left="1275" w:header="0" w:footer="1000" w:gutter="0"/>
          <w:cols w:space="720"/>
        </w:sectPr>
      </w:pPr>
    </w:p>
    <w:p w14:paraId="4F60A746" w14:textId="77777777" w:rsidR="0081482A" w:rsidRPr="00534095" w:rsidRDefault="001454F6">
      <w:pPr>
        <w:pStyle w:val="Paragraphedeliste"/>
        <w:numPr>
          <w:ilvl w:val="0"/>
          <w:numId w:val="2"/>
        </w:numPr>
        <w:tabs>
          <w:tab w:val="left" w:pos="355"/>
        </w:tabs>
        <w:spacing w:before="37"/>
        <w:ind w:right="137" w:firstLine="0"/>
        <w:jc w:val="both"/>
        <w:rPr>
          <w:lang w:val="es-ES_tradnl"/>
        </w:rPr>
      </w:pPr>
      <w:r w:rsidRPr="00534095">
        <w:rPr>
          <w:lang w:val="es-ES_tradnl"/>
        </w:rPr>
        <w:lastRenderedPageBreak/>
        <w:t>El socio garantiza que se han implementado las medidas técnicas y organizativas adecuadas para garantizar la seguridad de los datos personales, en particular para protegerlos contra violaciones de la seguridad. Si es víctima de una violación de datos, el socio está obligado a informar a la Universidad de Limoges y a la autoridad de control competente en un plazo de 72 horas a partir del momento en que tenga conocimiento de la violación.</w:t>
      </w:r>
    </w:p>
    <w:p w14:paraId="49FE1AC5" w14:textId="77777777" w:rsidR="0081482A" w:rsidRPr="00534095" w:rsidRDefault="001454F6">
      <w:pPr>
        <w:pStyle w:val="Paragraphedeliste"/>
        <w:numPr>
          <w:ilvl w:val="0"/>
          <w:numId w:val="2"/>
        </w:numPr>
        <w:tabs>
          <w:tab w:val="left" w:pos="333"/>
        </w:tabs>
        <w:ind w:right="136" w:firstLine="0"/>
        <w:jc w:val="both"/>
        <w:rPr>
          <w:lang w:val="es-ES_tradnl"/>
        </w:rPr>
      </w:pPr>
      <w:r w:rsidRPr="00534095">
        <w:rPr>
          <w:lang w:val="es-ES_tradnl"/>
        </w:rPr>
        <w:t>Las personas afectadas por el tratamiento de sus datos personales podrán obtener información de la parte interesada. En caso necesario, la parte que reciba esta solicitud podrá transmitirla a la otra parte.</w:t>
      </w:r>
    </w:p>
    <w:p w14:paraId="3455D873" w14:textId="77777777" w:rsidR="0081482A" w:rsidRPr="00534095" w:rsidRDefault="001454F6">
      <w:pPr>
        <w:pStyle w:val="Paragraphedeliste"/>
        <w:numPr>
          <w:ilvl w:val="0"/>
          <w:numId w:val="2"/>
        </w:numPr>
        <w:tabs>
          <w:tab w:val="left" w:pos="337"/>
        </w:tabs>
        <w:spacing w:before="0"/>
        <w:ind w:right="137" w:firstLine="0"/>
        <w:jc w:val="both"/>
        <w:rPr>
          <w:lang w:val="es-ES_tradnl"/>
        </w:rPr>
      </w:pPr>
      <w:r w:rsidRPr="00534095">
        <w:rPr>
          <w:lang w:val="es-ES_tradnl"/>
        </w:rPr>
        <w:t>No se realizará ninguna transferencia o comunicación a terceros sin el consentimiento previo de la otra parte o sin que la persona afectada haya dado su consentimiento.</w:t>
      </w:r>
    </w:p>
    <w:p w14:paraId="5C5D884C" w14:textId="77777777" w:rsidR="0081482A" w:rsidRPr="00534095" w:rsidRDefault="0081482A">
      <w:pPr>
        <w:pStyle w:val="Corpsdetexte"/>
        <w:spacing w:before="182"/>
        <w:ind w:left="0"/>
        <w:rPr>
          <w:lang w:val="es-ES_tradnl"/>
        </w:rPr>
      </w:pPr>
    </w:p>
    <w:p w14:paraId="0B42A142" w14:textId="77777777" w:rsidR="0081482A" w:rsidRPr="00534095" w:rsidRDefault="001454F6">
      <w:pPr>
        <w:pStyle w:val="Titre2"/>
        <w:rPr>
          <w:u w:val="none"/>
          <w:lang w:val="es-ES_tradnl"/>
        </w:rPr>
      </w:pPr>
      <w:r w:rsidRPr="00534095">
        <w:rPr>
          <w:lang w:val="es-ES_tradnl"/>
        </w:rPr>
        <w:t>Artículo 7: Uso de nombres y logotipos</w:t>
      </w:r>
    </w:p>
    <w:p w14:paraId="163105B2" w14:textId="77777777" w:rsidR="0081482A" w:rsidRPr="00534095" w:rsidRDefault="001454F6">
      <w:pPr>
        <w:pStyle w:val="Corpsdetexte"/>
        <w:spacing w:before="181"/>
        <w:rPr>
          <w:lang w:val="es-ES_tradnl"/>
        </w:rPr>
      </w:pPr>
      <w:r w:rsidRPr="00534095">
        <w:rPr>
          <w:lang w:val="es-ES_tradnl"/>
        </w:rPr>
        <w:t>Cada una de las Partes podrá hacer mención en su comunicación relativa al presente acuerdo</w:t>
      </w:r>
    </w:p>
    <w:p w14:paraId="71B43149" w14:textId="77777777" w:rsidR="0081482A" w:rsidRPr="00534095" w:rsidRDefault="001454F6">
      <w:pPr>
        <w:pStyle w:val="Corpsdetexte"/>
        <w:spacing w:before="21"/>
        <w:rPr>
          <w:lang w:val="es-ES_tradnl"/>
        </w:rPr>
      </w:pPr>
      <w:r w:rsidRPr="00534095">
        <w:rPr>
          <w:lang w:val="es-ES_tradnl"/>
        </w:rPr>
        <w:t>el nombre de la otra Parte y podrá utilizar, con el consentimiento de esta, el logotipo del centro.</w:t>
      </w:r>
    </w:p>
    <w:p w14:paraId="28D3C37E" w14:textId="77777777" w:rsidR="0081482A" w:rsidRPr="00534095" w:rsidRDefault="0081482A">
      <w:pPr>
        <w:pStyle w:val="Corpsdetexte"/>
        <w:ind w:left="0"/>
        <w:rPr>
          <w:lang w:val="es-ES_tradnl"/>
        </w:rPr>
      </w:pPr>
    </w:p>
    <w:p w14:paraId="5EFF89EB" w14:textId="77777777" w:rsidR="0081482A" w:rsidRPr="00534095" w:rsidRDefault="0081482A">
      <w:pPr>
        <w:pStyle w:val="Corpsdetexte"/>
        <w:spacing w:before="95"/>
        <w:ind w:left="0"/>
        <w:rPr>
          <w:lang w:val="es-ES_tradnl"/>
        </w:rPr>
      </w:pPr>
    </w:p>
    <w:p w14:paraId="0C5AF1B6" w14:textId="77777777" w:rsidR="0081482A" w:rsidRPr="00534095" w:rsidRDefault="001454F6">
      <w:pPr>
        <w:pStyle w:val="Titre2"/>
        <w:rPr>
          <w:u w:val="none"/>
          <w:lang w:val="es-ES_tradnl"/>
        </w:rPr>
      </w:pPr>
      <w:r w:rsidRPr="00534095">
        <w:rPr>
          <w:lang w:val="es-ES_tradnl"/>
        </w:rPr>
        <w:t>Artículo 8: Comunicación</w:t>
      </w:r>
    </w:p>
    <w:p w14:paraId="17F797D4" w14:textId="77777777" w:rsidR="0081482A" w:rsidRPr="00534095" w:rsidRDefault="001454F6">
      <w:pPr>
        <w:pStyle w:val="Corpsdetexte"/>
        <w:spacing w:before="180"/>
        <w:rPr>
          <w:lang w:val="es-ES_tradnl"/>
        </w:rPr>
      </w:pPr>
      <w:r w:rsidRPr="00534095">
        <w:rPr>
          <w:lang w:val="es-ES_tradnl"/>
        </w:rPr>
        <w:t>Las Partes se comprometen, siempre que sea posible, a poner en marcha acciones concertadas de información</w:t>
      </w:r>
    </w:p>
    <w:p w14:paraId="10886926" w14:textId="77777777" w:rsidR="0081482A" w:rsidRPr="00534095" w:rsidRDefault="001454F6">
      <w:pPr>
        <w:pStyle w:val="Corpsdetexte"/>
        <w:spacing w:before="22"/>
        <w:rPr>
          <w:lang w:val="es-ES_tradnl"/>
        </w:rPr>
      </w:pPr>
      <w:r w:rsidRPr="00534095">
        <w:rPr>
          <w:lang w:val="es-ES_tradnl"/>
        </w:rPr>
        <w:t>y de comunicación para promover la colaboración:</w:t>
      </w:r>
    </w:p>
    <w:p w14:paraId="5C369512" w14:textId="5CA305CE" w:rsidR="0081482A" w:rsidRPr="00534095" w:rsidRDefault="00534095">
      <w:pPr>
        <w:pStyle w:val="Paragraphedeliste"/>
        <w:numPr>
          <w:ilvl w:val="0"/>
          <w:numId w:val="1"/>
        </w:numPr>
        <w:tabs>
          <w:tab w:val="left" w:pos="861"/>
        </w:tabs>
        <w:spacing w:before="181" w:line="259" w:lineRule="auto"/>
        <w:ind w:right="137"/>
        <w:rPr>
          <w:lang w:val="es-ES_tradnl"/>
        </w:rPr>
      </w:pPr>
      <w:r>
        <w:rPr>
          <w:lang w:val="es-ES_tradnl"/>
        </w:rPr>
        <w:t>C</w:t>
      </w:r>
      <w:r w:rsidRPr="00534095">
        <w:rPr>
          <w:lang w:val="es-ES_tradnl"/>
        </w:rPr>
        <w:t>omunicado de prensa, artículos de comunicación en los medios internos y externos de cada Parte, eventualmente eventos relacionados con la asociación cada vez que se presente la oportunidad,</w:t>
      </w:r>
    </w:p>
    <w:p w14:paraId="1C11D7AA" w14:textId="4263BFA7" w:rsidR="0081482A" w:rsidRPr="009142CC" w:rsidRDefault="001454F6" w:rsidP="009142CC">
      <w:pPr>
        <w:pStyle w:val="Paragraphedeliste"/>
        <w:numPr>
          <w:ilvl w:val="0"/>
          <w:numId w:val="1"/>
        </w:numPr>
        <w:tabs>
          <w:tab w:val="left" w:pos="860"/>
        </w:tabs>
        <w:ind w:left="860" w:hanging="359"/>
        <w:rPr>
          <w:lang w:val="es-ES_tradnl"/>
        </w:rPr>
      </w:pPr>
      <w:r w:rsidRPr="00534095">
        <w:rPr>
          <w:lang w:val="es-ES_tradnl"/>
        </w:rPr>
        <w:t>Puesta en contacto de los servicios de comunicación según sea necesario para este tipo de eventos y</w:t>
      </w:r>
      <w:r w:rsidR="009142CC">
        <w:rPr>
          <w:lang w:val="es-ES_tradnl"/>
        </w:rPr>
        <w:t xml:space="preserve"> </w:t>
      </w:r>
      <w:r w:rsidRPr="009142CC">
        <w:rPr>
          <w:lang w:val="es-ES_tradnl"/>
        </w:rPr>
        <w:t>acciones muy específicas.</w:t>
      </w:r>
    </w:p>
    <w:p w14:paraId="738B4C34" w14:textId="77777777" w:rsidR="0081482A" w:rsidRPr="00534095" w:rsidRDefault="0081482A">
      <w:pPr>
        <w:pStyle w:val="Corpsdetexte"/>
        <w:ind w:left="0"/>
        <w:rPr>
          <w:lang w:val="es-ES_tradnl"/>
        </w:rPr>
      </w:pPr>
    </w:p>
    <w:p w14:paraId="41F7509D" w14:textId="77777777" w:rsidR="0081482A" w:rsidRPr="00534095" w:rsidRDefault="0081482A">
      <w:pPr>
        <w:pStyle w:val="Corpsdetexte"/>
        <w:spacing w:before="94"/>
        <w:ind w:left="0"/>
        <w:rPr>
          <w:lang w:val="es-ES_tradnl"/>
        </w:rPr>
      </w:pPr>
    </w:p>
    <w:p w14:paraId="47DC7C43" w14:textId="77777777" w:rsidR="0081482A" w:rsidRPr="00534095" w:rsidRDefault="001454F6">
      <w:pPr>
        <w:pStyle w:val="Titre2"/>
        <w:rPr>
          <w:u w:val="none"/>
          <w:lang w:val="es-ES_tradnl"/>
        </w:rPr>
      </w:pPr>
      <w:r w:rsidRPr="00534095">
        <w:rPr>
          <w:lang w:val="es-ES_tradnl"/>
        </w:rPr>
        <w:t>Artículo 9: Plazo</w:t>
      </w:r>
    </w:p>
    <w:p w14:paraId="122D6C22" w14:textId="277E1D26" w:rsidR="0081482A" w:rsidRPr="00534095" w:rsidRDefault="001454F6" w:rsidP="009142CC">
      <w:pPr>
        <w:pStyle w:val="Corpsdetexte"/>
        <w:spacing w:before="180"/>
        <w:rPr>
          <w:lang w:val="es-ES_tradnl"/>
        </w:rPr>
      </w:pPr>
      <w:r w:rsidRPr="00534095">
        <w:rPr>
          <w:lang w:val="es-ES_tradnl"/>
        </w:rPr>
        <w:t>El presente acuerdo se celebra por un período inicial de cinco años. Cualquier modificación del presente acuerdo</w:t>
      </w:r>
      <w:r w:rsidR="009142CC">
        <w:rPr>
          <w:lang w:val="es-ES_tradnl"/>
        </w:rPr>
        <w:t xml:space="preserve"> </w:t>
      </w:r>
      <w:r w:rsidRPr="00534095">
        <w:rPr>
          <w:lang w:val="es-ES_tradnl"/>
        </w:rPr>
        <w:t>marco será objeto de una cláusula adicional.</w:t>
      </w:r>
    </w:p>
    <w:p w14:paraId="739A0EDE" w14:textId="77777777" w:rsidR="0081482A" w:rsidRPr="00534095" w:rsidRDefault="001454F6" w:rsidP="009142CC">
      <w:pPr>
        <w:pStyle w:val="Corpsdetexte"/>
        <w:spacing w:before="183" w:line="256" w:lineRule="auto"/>
        <w:ind w:right="136"/>
        <w:jc w:val="both"/>
        <w:rPr>
          <w:lang w:val="es-ES_tradnl"/>
        </w:rPr>
      </w:pPr>
      <w:r w:rsidRPr="00534095">
        <w:rPr>
          <w:lang w:val="es-ES_tradnl"/>
        </w:rPr>
        <w:t>Podrá renovarse tras una evaluación por períodos de igual duración, y cada Parte se encargará de obtener las autorizaciones necesarias para la renovación.</w:t>
      </w:r>
    </w:p>
    <w:p w14:paraId="78395587" w14:textId="77777777" w:rsidR="0081482A" w:rsidRPr="00534095" w:rsidRDefault="001454F6">
      <w:pPr>
        <w:pStyle w:val="Corpsdetexte"/>
        <w:spacing w:before="165" w:line="259" w:lineRule="auto"/>
        <w:ind w:right="135"/>
        <w:jc w:val="both"/>
        <w:rPr>
          <w:lang w:val="es-ES_tradnl"/>
        </w:rPr>
      </w:pPr>
      <w:r w:rsidRPr="00534095">
        <w:rPr>
          <w:lang w:val="es-ES_tradnl"/>
        </w:rPr>
        <w:t>El presente acuerdo marco podrá ser rescindido en cualquier momento por cualquiera de las Partes, siempre que se respete un plazo de preaviso de seis meses. No obstante, las acciones en curso se llevarán a cabo hasta su finalización.</w:t>
      </w:r>
    </w:p>
    <w:p w14:paraId="4A93180D" w14:textId="77777777" w:rsidR="0081482A" w:rsidRPr="00534095" w:rsidRDefault="0081482A">
      <w:pPr>
        <w:pStyle w:val="Corpsdetexte"/>
        <w:ind w:left="0"/>
        <w:rPr>
          <w:lang w:val="es-ES_tradnl"/>
        </w:rPr>
      </w:pPr>
    </w:p>
    <w:p w14:paraId="080E75E1" w14:textId="77777777" w:rsidR="0081482A" w:rsidRPr="00534095" w:rsidRDefault="0081482A">
      <w:pPr>
        <w:pStyle w:val="Corpsdetexte"/>
        <w:spacing w:before="71"/>
        <w:ind w:left="0"/>
        <w:rPr>
          <w:lang w:val="es-ES_tradnl"/>
        </w:rPr>
      </w:pPr>
    </w:p>
    <w:p w14:paraId="2DCCF355" w14:textId="77777777" w:rsidR="0081482A" w:rsidRPr="00534095" w:rsidRDefault="001454F6">
      <w:pPr>
        <w:pStyle w:val="Titre2"/>
        <w:rPr>
          <w:u w:val="none"/>
          <w:lang w:val="es-ES_tradnl"/>
        </w:rPr>
      </w:pPr>
      <w:r w:rsidRPr="00534095">
        <w:rPr>
          <w:lang w:val="es-ES_tradnl"/>
        </w:rPr>
        <w:t>Artículo 10: Conciliación y arbitraje</w:t>
      </w:r>
    </w:p>
    <w:p w14:paraId="2A9FDF5E" w14:textId="77777777" w:rsidR="0081482A" w:rsidRPr="00534095" w:rsidRDefault="001454F6">
      <w:pPr>
        <w:pStyle w:val="Corpsdetexte"/>
        <w:spacing w:before="183" w:line="259" w:lineRule="auto"/>
        <w:ind w:right="140"/>
        <w:jc w:val="both"/>
        <w:rPr>
          <w:lang w:val="es-ES_tradnl"/>
        </w:rPr>
      </w:pPr>
      <w:r w:rsidRPr="00534095">
        <w:rPr>
          <w:lang w:val="es-ES_tradnl"/>
        </w:rPr>
        <w:t>En caso de controversia sobre la interpretación o la aplicación del presente acuerdo marco y sus convenios de aplicación, las Partes se esforzarán por llegar a un acuerdo amistoso. Podrán decidir recurrir a la conciliación para llegar a un acuerdo. Si la controversia persiste, se someterá al tribunal competente de la Parte demandada, que se pronunciará con arreglo a las normas de su legislación nacional.</w:t>
      </w:r>
    </w:p>
    <w:p w14:paraId="5248EAAB" w14:textId="77777777" w:rsidR="0081482A" w:rsidRPr="00534095" w:rsidRDefault="0081482A">
      <w:pPr>
        <w:pStyle w:val="Corpsdetexte"/>
        <w:spacing w:line="259" w:lineRule="auto"/>
        <w:jc w:val="both"/>
        <w:rPr>
          <w:lang w:val="es-ES_tradnl"/>
        </w:rPr>
        <w:sectPr w:rsidR="0081482A" w:rsidRPr="00534095">
          <w:pgSz w:w="11910" w:h="16840"/>
          <w:pgMar w:top="1360" w:right="1275" w:bottom="1200" w:left="1275" w:header="0" w:footer="1000" w:gutter="0"/>
          <w:cols w:space="720"/>
        </w:sectPr>
      </w:pPr>
    </w:p>
    <w:p w14:paraId="525F93F0" w14:textId="77777777" w:rsidR="0081482A" w:rsidRPr="00534095" w:rsidRDefault="001454F6">
      <w:pPr>
        <w:pStyle w:val="Titre2"/>
        <w:spacing w:before="37"/>
        <w:rPr>
          <w:u w:val="none"/>
          <w:lang w:val="es-ES_tradnl"/>
        </w:rPr>
      </w:pPr>
      <w:r w:rsidRPr="00534095">
        <w:rPr>
          <w:lang w:val="es-ES_tradnl"/>
        </w:rPr>
        <w:lastRenderedPageBreak/>
        <w:t>Artículo 11: Cumplimiento de los compromisos internacionales.</w:t>
      </w:r>
    </w:p>
    <w:p w14:paraId="37BB34A8" w14:textId="77777777" w:rsidR="0081482A" w:rsidRPr="00534095" w:rsidRDefault="001454F6">
      <w:pPr>
        <w:pStyle w:val="Corpsdetexte"/>
        <w:spacing w:before="183"/>
        <w:ind w:right="136"/>
        <w:jc w:val="both"/>
        <w:rPr>
          <w:lang w:val="es-ES_tradnl"/>
        </w:rPr>
      </w:pPr>
      <w:r w:rsidRPr="00534095">
        <w:rPr>
          <w:lang w:val="es-ES_tradnl"/>
        </w:rPr>
        <w:t>Las Partes se reservan el derecho de suspender el presente acuerdo marco, así como sus convenios de aplicación, sin demora y de manera unilateral, en aplicación de la ley, de un tratado o de una resolución del Consejo de Seguridad de las Naciones Unidas.</w:t>
      </w:r>
    </w:p>
    <w:p w14:paraId="23DFDC09" w14:textId="77777777" w:rsidR="0081482A" w:rsidRPr="00534095" w:rsidRDefault="001454F6">
      <w:pPr>
        <w:pStyle w:val="Corpsdetexte"/>
        <w:spacing w:before="267"/>
        <w:rPr>
          <w:lang w:val="es-ES_tradnl"/>
        </w:rPr>
      </w:pPr>
      <w:r w:rsidRPr="00534095">
        <w:rPr>
          <w:lang w:val="es-ES_tradnl"/>
        </w:rPr>
        <w:t xml:space="preserve">El presente acuerdo marco está redactado en dos idiomas, francés y </w:t>
      </w:r>
      <w:r w:rsidRPr="00534095">
        <w:rPr>
          <w:color w:val="808080"/>
          <w:lang w:val="es-ES_tradnl"/>
        </w:rPr>
        <w:t>Pinchar aquí para insertar texto.</w:t>
      </w:r>
      <w:r w:rsidRPr="00534095">
        <w:rPr>
          <w:b/>
          <w:lang w:val="es-ES_tradnl"/>
        </w:rPr>
        <w:t xml:space="preserve">, </w:t>
      </w:r>
      <w:r w:rsidRPr="00534095">
        <w:rPr>
          <w:lang w:val="es-ES_tradnl"/>
        </w:rPr>
        <w:t>e igualmente traducido en inglés. Cada una de las versiones es auténtica.</w:t>
      </w:r>
    </w:p>
    <w:p w14:paraId="5E09184A" w14:textId="77777777" w:rsidR="0081482A" w:rsidRPr="00534095" w:rsidRDefault="0081482A">
      <w:pPr>
        <w:pStyle w:val="Corpsdetexte"/>
        <w:ind w:left="0"/>
        <w:rPr>
          <w:lang w:val="es-ES_tradnl"/>
        </w:rPr>
      </w:pPr>
    </w:p>
    <w:p w14:paraId="1DF5B29D" w14:textId="77777777" w:rsidR="0081482A" w:rsidRPr="00534095" w:rsidRDefault="001454F6">
      <w:pPr>
        <w:pStyle w:val="Corpsdetexte"/>
        <w:spacing w:before="1"/>
        <w:ind w:right="158"/>
        <w:rPr>
          <w:lang w:val="es-ES_tradnl"/>
        </w:rPr>
      </w:pPr>
      <w:r w:rsidRPr="00534095">
        <w:rPr>
          <w:i/>
          <w:lang w:val="es-ES_tradnl"/>
        </w:rPr>
        <w:t xml:space="preserve">Si se trata de otro alfabeto: </w:t>
      </w:r>
      <w:r w:rsidRPr="00534095">
        <w:rPr>
          <w:lang w:val="es-ES_tradnl"/>
        </w:rPr>
        <w:t xml:space="preserve">El presente acuerdo marco está redactado en dos idiomas, francés y </w:t>
      </w:r>
      <w:r w:rsidRPr="00534095">
        <w:rPr>
          <w:color w:val="808080"/>
          <w:lang w:val="es-ES_tradnl"/>
        </w:rPr>
        <w:t>Pinchar aquí para insertar texto.</w:t>
      </w:r>
      <w:r w:rsidRPr="00534095">
        <w:rPr>
          <w:lang w:val="es-ES_tradnl"/>
        </w:rPr>
        <w:t>, e igualmente traducido en inglés. La versión en inglés es auténtica.</w:t>
      </w:r>
    </w:p>
    <w:p w14:paraId="75D201CE" w14:textId="77777777" w:rsidR="0081482A" w:rsidRPr="00534095" w:rsidRDefault="0081482A">
      <w:pPr>
        <w:pStyle w:val="Corpsdetexte"/>
        <w:ind w:left="0"/>
        <w:rPr>
          <w:lang w:val="es-ES_tradnl"/>
        </w:rPr>
      </w:pPr>
    </w:p>
    <w:p w14:paraId="149C34B3" w14:textId="77777777" w:rsidR="0081482A" w:rsidRPr="00534095" w:rsidRDefault="0081482A">
      <w:pPr>
        <w:pStyle w:val="Corpsdetexte"/>
        <w:ind w:left="0"/>
        <w:rPr>
          <w:lang w:val="es-ES_tradnl"/>
        </w:rPr>
      </w:pPr>
    </w:p>
    <w:p w14:paraId="479E6A0E" w14:textId="77777777" w:rsidR="0081482A" w:rsidRPr="00534095" w:rsidRDefault="0081482A">
      <w:pPr>
        <w:pStyle w:val="Corpsdetexte"/>
        <w:ind w:left="0"/>
        <w:rPr>
          <w:lang w:val="es-ES_tradnl"/>
        </w:rPr>
      </w:pPr>
    </w:p>
    <w:p w14:paraId="23576950" w14:textId="77777777" w:rsidR="0081482A" w:rsidRPr="00534095" w:rsidRDefault="0081482A">
      <w:pPr>
        <w:pStyle w:val="Corpsdetexte"/>
        <w:spacing w:before="1"/>
        <w:ind w:left="0"/>
        <w:rPr>
          <w:lang w:val="es-ES_tradnl"/>
        </w:rPr>
      </w:pPr>
    </w:p>
    <w:p w14:paraId="6B6FEDD0" w14:textId="77777777" w:rsidR="0081482A" w:rsidRPr="00534095" w:rsidRDefault="001454F6">
      <w:pPr>
        <w:pStyle w:val="Corpsdetexte"/>
        <w:spacing w:before="1" w:line="256" w:lineRule="auto"/>
        <w:rPr>
          <w:lang w:val="es-ES_tradnl"/>
        </w:rPr>
      </w:pPr>
      <w:r w:rsidRPr="00534095">
        <w:rPr>
          <w:lang w:val="es-ES_tradnl"/>
        </w:rPr>
        <w:t>Se firma en dos ejemplares originales en cada idioma y entra en vigor a partir de la fecha de la firma.</w:t>
      </w:r>
    </w:p>
    <w:p w14:paraId="400336E7" w14:textId="77777777" w:rsidR="0081482A" w:rsidRPr="00534095" w:rsidRDefault="0081482A">
      <w:pPr>
        <w:pStyle w:val="Corpsdetexte"/>
        <w:ind w:left="0"/>
        <w:rPr>
          <w:lang w:val="es-ES_tradnl"/>
        </w:rPr>
      </w:pPr>
    </w:p>
    <w:p w14:paraId="565E1CF3" w14:textId="77777777" w:rsidR="0081482A" w:rsidRPr="00534095" w:rsidRDefault="0081482A">
      <w:pPr>
        <w:pStyle w:val="Corpsdetexte"/>
        <w:spacing w:before="76"/>
        <w:ind w:left="0"/>
        <w:rPr>
          <w:lang w:val="es-ES_tradnl"/>
        </w:rPr>
      </w:pPr>
    </w:p>
    <w:p w14:paraId="738978BB" w14:textId="294FDDBC" w:rsidR="0081482A" w:rsidRPr="00534095" w:rsidRDefault="001454F6">
      <w:pPr>
        <w:pStyle w:val="Corpsdetexte"/>
        <w:tabs>
          <w:tab w:val="left" w:pos="4678"/>
        </w:tabs>
        <w:spacing w:line="403" w:lineRule="auto"/>
        <w:ind w:right="1599"/>
        <w:rPr>
          <w:lang w:val="es-ES_tradnl"/>
        </w:rPr>
      </w:pPr>
      <w:r w:rsidRPr="00534095">
        <w:rPr>
          <w:lang w:val="es-ES_tradnl"/>
        </w:rPr>
        <w:t xml:space="preserve">En </w:t>
      </w:r>
      <w:proofErr w:type="gramStart"/>
      <w:r w:rsidRPr="00534095">
        <w:rPr>
          <w:lang w:val="es-ES_tradnl"/>
        </w:rPr>
        <w:t>Limoges,</w:t>
      </w:r>
      <w:r w:rsidR="009142CC">
        <w:rPr>
          <w:lang w:val="es-ES_tradnl"/>
        </w:rPr>
        <w:t xml:space="preserve">   </w:t>
      </w:r>
      <w:proofErr w:type="gramEnd"/>
      <w:r w:rsidR="009142CC">
        <w:rPr>
          <w:lang w:val="es-ES_tradnl"/>
        </w:rPr>
        <w:t xml:space="preserve">                                                              </w:t>
      </w:r>
      <w:r w:rsidRPr="00534095">
        <w:rPr>
          <w:lang w:val="es-ES_tradnl"/>
        </w:rPr>
        <w:t xml:space="preserve">En </w:t>
      </w:r>
      <w:r w:rsidRPr="00534095">
        <w:rPr>
          <w:color w:val="808080"/>
          <w:lang w:val="es-ES_tradnl"/>
        </w:rPr>
        <w:t>Pinchar aquí para insertar</w:t>
      </w:r>
      <w:r w:rsidR="009142CC" w:rsidRPr="009142CC">
        <w:rPr>
          <w:color w:val="808080"/>
          <w:lang w:val="es-ES_tradnl"/>
        </w:rPr>
        <w:t xml:space="preserve"> </w:t>
      </w:r>
      <w:r w:rsidR="009142CC" w:rsidRPr="00534095">
        <w:rPr>
          <w:color w:val="808080"/>
          <w:lang w:val="es-ES_tradnl"/>
        </w:rPr>
        <w:t>texto</w:t>
      </w:r>
      <w:r w:rsidRPr="00534095">
        <w:rPr>
          <w:color w:val="808080"/>
          <w:lang w:val="es-ES_tradnl"/>
        </w:rPr>
        <w:t xml:space="preserve">. </w:t>
      </w:r>
      <w:r w:rsidRPr="00534095">
        <w:rPr>
          <w:lang w:val="es-ES_tradnl"/>
        </w:rPr>
        <w:t xml:space="preserve">El </w:t>
      </w:r>
      <w:r w:rsidRPr="00534095">
        <w:rPr>
          <w:color w:val="808080"/>
          <w:lang w:val="es-ES_tradnl"/>
        </w:rPr>
        <w:t>pinche aquí para insertar texto.</w:t>
      </w:r>
      <w:r w:rsidR="009142CC">
        <w:rPr>
          <w:color w:val="808080"/>
          <w:lang w:val="es-ES_tradnl"/>
        </w:rPr>
        <w:t xml:space="preserve">                          </w:t>
      </w:r>
      <w:r w:rsidRPr="00534095">
        <w:rPr>
          <w:lang w:val="es-ES_tradnl"/>
        </w:rPr>
        <w:t xml:space="preserve">El </w:t>
      </w:r>
      <w:r w:rsidRPr="00534095">
        <w:rPr>
          <w:color w:val="808080"/>
          <w:lang w:val="es-ES_tradnl"/>
        </w:rPr>
        <w:t>pinche aquí para insertar texto.</w:t>
      </w:r>
    </w:p>
    <w:p w14:paraId="7BE991B2" w14:textId="77777777" w:rsidR="0081482A" w:rsidRPr="00534095" w:rsidRDefault="0081482A">
      <w:pPr>
        <w:pStyle w:val="Corpsdetexte"/>
        <w:spacing w:before="178"/>
        <w:ind w:left="0"/>
        <w:rPr>
          <w:lang w:val="es-ES_tradnl"/>
        </w:rPr>
      </w:pPr>
    </w:p>
    <w:p w14:paraId="4A874BEE" w14:textId="66F78448" w:rsidR="0081482A" w:rsidRDefault="001454F6">
      <w:pPr>
        <w:pStyle w:val="Corpsdetexte"/>
        <w:tabs>
          <w:tab w:val="left" w:pos="4678"/>
        </w:tabs>
      </w:pPr>
      <w:r w:rsidRPr="00534095">
        <w:rPr>
          <w:lang w:val="es-ES_tradnl"/>
        </w:rPr>
        <w:t>El presidente de la universidad de Limog</w:t>
      </w:r>
      <w:r w:rsidR="009142CC">
        <w:rPr>
          <w:lang w:val="es-ES_tradnl"/>
        </w:rPr>
        <w:t xml:space="preserve">es           </w:t>
      </w:r>
      <w:r w:rsidRPr="00534095">
        <w:rPr>
          <w:lang w:val="es-ES_tradnl"/>
        </w:rPr>
        <w:t xml:space="preserve">El presidente de </w:t>
      </w:r>
      <w:r w:rsidRPr="00534095">
        <w:rPr>
          <w:color w:val="808080"/>
          <w:lang w:val="es-ES_tradnl"/>
        </w:rPr>
        <w:t>Pinchar aquí para insertar texto.</w:t>
      </w:r>
    </w:p>
    <w:sectPr w:rsidR="0081482A">
      <w:pgSz w:w="11910" w:h="16840"/>
      <w:pgMar w:top="1360" w:right="1275"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1509" w14:textId="77777777" w:rsidR="00CC0CB5" w:rsidRPr="00534095" w:rsidRDefault="00CC0CB5">
      <w:r w:rsidRPr="00534095">
        <w:separator/>
      </w:r>
    </w:p>
  </w:endnote>
  <w:endnote w:type="continuationSeparator" w:id="0">
    <w:p w14:paraId="0FEC7278" w14:textId="77777777" w:rsidR="00CC0CB5" w:rsidRPr="00534095" w:rsidRDefault="00CC0CB5">
      <w:r w:rsidRPr="00534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9C66" w14:textId="77777777" w:rsidR="0081482A" w:rsidRPr="00534095" w:rsidRDefault="001454F6">
    <w:pPr>
      <w:pStyle w:val="Corpsdetexte"/>
      <w:spacing w:line="14" w:lineRule="auto"/>
      <w:ind w:left="0"/>
      <w:rPr>
        <w:sz w:val="20"/>
        <w:lang w:val="es-ES_tradnl"/>
      </w:rPr>
    </w:pPr>
    <w:r w:rsidRPr="00534095">
      <w:rPr>
        <w:noProof/>
        <w:sz w:val="20"/>
        <w:lang w:val="es-ES_tradnl"/>
      </w:rPr>
      <mc:AlternateContent>
        <mc:Choice Requires="wps">
          <w:drawing>
            <wp:anchor distT="0" distB="0" distL="0" distR="0" simplePos="0" relativeHeight="487501824" behindDoc="1" locked="0" layoutInCell="1" allowOverlap="1" wp14:anchorId="039A3729" wp14:editId="4E42D1DF">
              <wp:simplePos x="0" y="0"/>
              <wp:positionH relativeFrom="page">
                <wp:posOffset>3707257</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47A37C4" w14:textId="77777777" w:rsidR="0081482A" w:rsidRPr="00534095" w:rsidRDefault="001454F6">
                          <w:pPr>
                            <w:pStyle w:val="Corpsdetexte"/>
                            <w:spacing w:line="245" w:lineRule="exact"/>
                            <w:ind w:left="60"/>
                            <w:rPr>
                              <w:lang w:val="es-ES_tradnl"/>
                            </w:rPr>
                          </w:pPr>
                          <w:r w:rsidRPr="00534095">
                            <w:rPr>
                              <w:lang w:val="es-ES_tradnl"/>
                            </w:rPr>
                            <w:fldChar w:fldCharType="begin"/>
                          </w:r>
                          <w:r w:rsidRPr="00534095">
                            <w:rPr>
                              <w:lang w:val="es-ES_tradnl"/>
                            </w:rPr>
                            <w:instrText xml:space="preserve"> PAGE </w:instrText>
                          </w:r>
                          <w:r w:rsidRPr="00534095">
                            <w:rPr>
                              <w:lang w:val="es-ES_tradnl"/>
                            </w:rPr>
                            <w:fldChar w:fldCharType="separate"/>
                          </w:r>
                          <w:r w:rsidRPr="00534095">
                            <w:rPr>
                              <w:lang w:val="es-ES_tradnl"/>
                            </w:rPr>
                            <w:t>1</w:t>
                          </w:r>
                          <w:r w:rsidRPr="00534095">
                            <w:rPr>
                              <w:lang w:val="es-ES_tradnl"/>
                            </w:rPr>
                            <w:fldChar w:fldCharType="end"/>
                          </w:r>
                        </w:p>
                      </w:txbxContent>
                    </wps:txbx>
                    <wps:bodyPr wrap="square" lIns="0" tIns="0" rIns="0" bIns="0" rtlCol="0">
                      <a:noAutofit/>
                    </wps:bodyPr>
                  </wps:wsp>
                </a:graphicData>
              </a:graphic>
            </wp:anchor>
          </w:drawing>
        </mc:Choice>
        <mc:Fallback>
          <w:pict>
            <v:shapetype w14:anchorId="039A3729" id="_x0000_t202" coordsize="21600,21600" o:spt="202" path="m,l,21600r21600,l21600,xe">
              <v:stroke joinstyle="miter"/>
              <v:path gradientshapeok="t" o:connecttype="rect"/>
            </v:shapetype>
            <v:shape id="Textbox 1" o:spid="_x0000_s1026" type="#_x0000_t202" style="position:absolute;margin-left:291.9pt;margin-top:780.9pt;width:12.6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747A37C4" w14:textId="77777777" w:rsidR="0081482A" w:rsidRPr="00534095" w:rsidRDefault="001454F6">
                    <w:pPr>
                      <w:pStyle w:val="Corpsdetexte"/>
                      <w:spacing w:line="245" w:lineRule="exact"/>
                      <w:ind w:left="60"/>
                      <w:rPr>
                        <w:lang w:val="es-ES_tradnl"/>
                      </w:rPr>
                    </w:pPr>
                    <w:r w:rsidRPr="00534095">
                      <w:rPr>
                        <w:lang w:val="es-ES_tradnl"/>
                      </w:rPr>
                      <w:fldChar w:fldCharType="begin"/>
                    </w:r>
                    <w:r w:rsidRPr="00534095">
                      <w:rPr>
                        <w:lang w:val="es-ES_tradnl"/>
                      </w:rPr>
                      <w:instrText xml:space="preserve"> PAGE </w:instrText>
                    </w:r>
                    <w:r w:rsidRPr="00534095">
                      <w:rPr>
                        <w:lang w:val="es-ES_tradnl"/>
                      </w:rPr>
                      <w:fldChar w:fldCharType="separate"/>
                    </w:r>
                    <w:r w:rsidRPr="00534095">
                      <w:rPr>
                        <w:lang w:val="es-ES_tradnl"/>
                      </w:rPr>
                      <w:t>1</w:t>
                    </w:r>
                    <w:r w:rsidRPr="00534095">
                      <w:rPr>
                        <w:lang w:val="es-ES_trad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A24D" w14:textId="77777777" w:rsidR="00CC0CB5" w:rsidRPr="00534095" w:rsidRDefault="00CC0CB5">
      <w:r w:rsidRPr="00534095">
        <w:separator/>
      </w:r>
    </w:p>
  </w:footnote>
  <w:footnote w:type="continuationSeparator" w:id="0">
    <w:p w14:paraId="3C11F679" w14:textId="77777777" w:rsidR="00CC0CB5" w:rsidRPr="00534095" w:rsidRDefault="00CC0CB5">
      <w:r w:rsidRPr="005340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5EE"/>
    <w:multiLevelType w:val="hybridMultilevel"/>
    <w:tmpl w:val="020021A0"/>
    <w:lvl w:ilvl="0" w:tplc="60949A0A">
      <w:numFmt w:val="bullet"/>
      <w:lvlText w:val=""/>
      <w:lvlJc w:val="left"/>
      <w:pPr>
        <w:ind w:left="861" w:hanging="360"/>
      </w:pPr>
      <w:rPr>
        <w:rFonts w:ascii="Symbol" w:eastAsia="Symbol" w:hAnsi="Symbol" w:cs="Symbol" w:hint="default"/>
        <w:b w:val="0"/>
        <w:bCs w:val="0"/>
        <w:i w:val="0"/>
        <w:iCs w:val="0"/>
        <w:spacing w:val="0"/>
        <w:w w:val="100"/>
        <w:sz w:val="22"/>
        <w:szCs w:val="22"/>
        <w:lang w:val="fr-FR" w:eastAsia="en-US" w:bidi="ar-SA"/>
      </w:rPr>
    </w:lvl>
    <w:lvl w:ilvl="1" w:tplc="FE3033F4">
      <w:numFmt w:val="bullet"/>
      <w:lvlText w:val="•"/>
      <w:lvlJc w:val="left"/>
      <w:pPr>
        <w:ind w:left="1709" w:hanging="360"/>
      </w:pPr>
      <w:rPr>
        <w:rFonts w:hint="default"/>
        <w:lang w:val="fr-FR" w:eastAsia="en-US" w:bidi="ar-SA"/>
      </w:rPr>
    </w:lvl>
    <w:lvl w:ilvl="2" w:tplc="93BAC2D6">
      <w:numFmt w:val="bullet"/>
      <w:lvlText w:val="•"/>
      <w:lvlJc w:val="left"/>
      <w:pPr>
        <w:ind w:left="2559" w:hanging="360"/>
      </w:pPr>
      <w:rPr>
        <w:rFonts w:hint="default"/>
        <w:lang w:val="fr-FR" w:eastAsia="en-US" w:bidi="ar-SA"/>
      </w:rPr>
    </w:lvl>
    <w:lvl w:ilvl="3" w:tplc="13CE33F2">
      <w:numFmt w:val="bullet"/>
      <w:lvlText w:val="•"/>
      <w:lvlJc w:val="left"/>
      <w:pPr>
        <w:ind w:left="3408" w:hanging="360"/>
      </w:pPr>
      <w:rPr>
        <w:rFonts w:hint="default"/>
        <w:lang w:val="fr-FR" w:eastAsia="en-US" w:bidi="ar-SA"/>
      </w:rPr>
    </w:lvl>
    <w:lvl w:ilvl="4" w:tplc="5C00DDFC">
      <w:numFmt w:val="bullet"/>
      <w:lvlText w:val="•"/>
      <w:lvlJc w:val="left"/>
      <w:pPr>
        <w:ind w:left="4258" w:hanging="360"/>
      </w:pPr>
      <w:rPr>
        <w:rFonts w:hint="default"/>
        <w:lang w:val="fr-FR" w:eastAsia="en-US" w:bidi="ar-SA"/>
      </w:rPr>
    </w:lvl>
    <w:lvl w:ilvl="5" w:tplc="A83C97D6">
      <w:numFmt w:val="bullet"/>
      <w:lvlText w:val="•"/>
      <w:lvlJc w:val="left"/>
      <w:pPr>
        <w:ind w:left="5108" w:hanging="360"/>
      </w:pPr>
      <w:rPr>
        <w:rFonts w:hint="default"/>
        <w:lang w:val="fr-FR" w:eastAsia="en-US" w:bidi="ar-SA"/>
      </w:rPr>
    </w:lvl>
    <w:lvl w:ilvl="6" w:tplc="7D328254">
      <w:numFmt w:val="bullet"/>
      <w:lvlText w:val="•"/>
      <w:lvlJc w:val="left"/>
      <w:pPr>
        <w:ind w:left="5957" w:hanging="360"/>
      </w:pPr>
      <w:rPr>
        <w:rFonts w:hint="default"/>
        <w:lang w:val="fr-FR" w:eastAsia="en-US" w:bidi="ar-SA"/>
      </w:rPr>
    </w:lvl>
    <w:lvl w:ilvl="7" w:tplc="595A69B4">
      <w:numFmt w:val="bullet"/>
      <w:lvlText w:val="•"/>
      <w:lvlJc w:val="left"/>
      <w:pPr>
        <w:ind w:left="6807" w:hanging="360"/>
      </w:pPr>
      <w:rPr>
        <w:rFonts w:hint="default"/>
        <w:lang w:val="fr-FR" w:eastAsia="en-US" w:bidi="ar-SA"/>
      </w:rPr>
    </w:lvl>
    <w:lvl w:ilvl="8" w:tplc="8DA44806">
      <w:numFmt w:val="bullet"/>
      <w:lvlText w:val="•"/>
      <w:lvlJc w:val="left"/>
      <w:pPr>
        <w:ind w:left="7657" w:hanging="360"/>
      </w:pPr>
      <w:rPr>
        <w:rFonts w:hint="default"/>
        <w:lang w:val="fr-FR" w:eastAsia="en-US" w:bidi="ar-SA"/>
      </w:rPr>
    </w:lvl>
  </w:abstractNum>
  <w:abstractNum w:abstractNumId="1" w15:restartNumberingAfterBreak="0">
    <w:nsid w:val="3B590BD8"/>
    <w:multiLevelType w:val="hybridMultilevel"/>
    <w:tmpl w:val="3E3E5942"/>
    <w:lvl w:ilvl="0" w:tplc="CC8802C2">
      <w:numFmt w:val="bullet"/>
      <w:lvlText w:val=""/>
      <w:lvlJc w:val="left"/>
      <w:pPr>
        <w:ind w:left="861" w:hanging="360"/>
      </w:pPr>
      <w:rPr>
        <w:rFonts w:ascii="Symbol" w:eastAsia="Symbol" w:hAnsi="Symbol" w:cs="Symbol" w:hint="default"/>
        <w:b w:val="0"/>
        <w:bCs w:val="0"/>
        <w:i w:val="0"/>
        <w:iCs w:val="0"/>
        <w:spacing w:val="0"/>
        <w:w w:val="100"/>
        <w:sz w:val="22"/>
        <w:szCs w:val="22"/>
        <w:lang w:val="fr-FR" w:eastAsia="en-US" w:bidi="ar-SA"/>
      </w:rPr>
    </w:lvl>
    <w:lvl w:ilvl="1" w:tplc="4D4E0A6C">
      <w:numFmt w:val="bullet"/>
      <w:lvlText w:val="•"/>
      <w:lvlJc w:val="left"/>
      <w:pPr>
        <w:ind w:left="1709" w:hanging="360"/>
      </w:pPr>
      <w:rPr>
        <w:rFonts w:hint="default"/>
        <w:lang w:val="fr-FR" w:eastAsia="en-US" w:bidi="ar-SA"/>
      </w:rPr>
    </w:lvl>
    <w:lvl w:ilvl="2" w:tplc="40EC1210">
      <w:numFmt w:val="bullet"/>
      <w:lvlText w:val="•"/>
      <w:lvlJc w:val="left"/>
      <w:pPr>
        <w:ind w:left="2559" w:hanging="360"/>
      </w:pPr>
      <w:rPr>
        <w:rFonts w:hint="default"/>
        <w:lang w:val="fr-FR" w:eastAsia="en-US" w:bidi="ar-SA"/>
      </w:rPr>
    </w:lvl>
    <w:lvl w:ilvl="3" w:tplc="3656D45A">
      <w:numFmt w:val="bullet"/>
      <w:lvlText w:val="•"/>
      <w:lvlJc w:val="left"/>
      <w:pPr>
        <w:ind w:left="3408" w:hanging="360"/>
      </w:pPr>
      <w:rPr>
        <w:rFonts w:hint="default"/>
        <w:lang w:val="fr-FR" w:eastAsia="en-US" w:bidi="ar-SA"/>
      </w:rPr>
    </w:lvl>
    <w:lvl w:ilvl="4" w:tplc="28628A6E">
      <w:numFmt w:val="bullet"/>
      <w:lvlText w:val="•"/>
      <w:lvlJc w:val="left"/>
      <w:pPr>
        <w:ind w:left="4258" w:hanging="360"/>
      </w:pPr>
      <w:rPr>
        <w:rFonts w:hint="default"/>
        <w:lang w:val="fr-FR" w:eastAsia="en-US" w:bidi="ar-SA"/>
      </w:rPr>
    </w:lvl>
    <w:lvl w:ilvl="5" w:tplc="49B06FF6">
      <w:numFmt w:val="bullet"/>
      <w:lvlText w:val="•"/>
      <w:lvlJc w:val="left"/>
      <w:pPr>
        <w:ind w:left="5108" w:hanging="360"/>
      </w:pPr>
      <w:rPr>
        <w:rFonts w:hint="default"/>
        <w:lang w:val="fr-FR" w:eastAsia="en-US" w:bidi="ar-SA"/>
      </w:rPr>
    </w:lvl>
    <w:lvl w:ilvl="6" w:tplc="A8FAFBB2">
      <w:numFmt w:val="bullet"/>
      <w:lvlText w:val="•"/>
      <w:lvlJc w:val="left"/>
      <w:pPr>
        <w:ind w:left="5957" w:hanging="360"/>
      </w:pPr>
      <w:rPr>
        <w:rFonts w:hint="default"/>
        <w:lang w:val="fr-FR" w:eastAsia="en-US" w:bidi="ar-SA"/>
      </w:rPr>
    </w:lvl>
    <w:lvl w:ilvl="7" w:tplc="67E2CC9A">
      <w:numFmt w:val="bullet"/>
      <w:lvlText w:val="•"/>
      <w:lvlJc w:val="left"/>
      <w:pPr>
        <w:ind w:left="6807" w:hanging="360"/>
      </w:pPr>
      <w:rPr>
        <w:rFonts w:hint="default"/>
        <w:lang w:val="fr-FR" w:eastAsia="en-US" w:bidi="ar-SA"/>
      </w:rPr>
    </w:lvl>
    <w:lvl w:ilvl="8" w:tplc="D73E058E">
      <w:numFmt w:val="bullet"/>
      <w:lvlText w:val="•"/>
      <w:lvlJc w:val="left"/>
      <w:pPr>
        <w:ind w:left="7657" w:hanging="360"/>
      </w:pPr>
      <w:rPr>
        <w:rFonts w:hint="default"/>
        <w:lang w:val="fr-FR" w:eastAsia="en-US" w:bidi="ar-SA"/>
      </w:rPr>
    </w:lvl>
  </w:abstractNum>
  <w:abstractNum w:abstractNumId="2" w15:restartNumberingAfterBreak="0">
    <w:nsid w:val="797C5AAF"/>
    <w:multiLevelType w:val="hybridMultilevel"/>
    <w:tmpl w:val="49C46AB4"/>
    <w:lvl w:ilvl="0" w:tplc="EA9AAAD0">
      <w:start w:val="1"/>
      <w:numFmt w:val="lowerLetter"/>
      <w:lvlText w:val="%1."/>
      <w:lvlJc w:val="left"/>
      <w:pPr>
        <w:ind w:left="141" w:hanging="221"/>
        <w:jc w:val="left"/>
      </w:pPr>
      <w:rPr>
        <w:rFonts w:ascii="Calibri" w:eastAsia="Calibri" w:hAnsi="Calibri" w:cs="Calibri" w:hint="default"/>
        <w:b w:val="0"/>
        <w:bCs w:val="0"/>
        <w:i w:val="0"/>
        <w:iCs w:val="0"/>
        <w:spacing w:val="-1"/>
        <w:w w:val="100"/>
        <w:sz w:val="22"/>
        <w:szCs w:val="22"/>
        <w:lang w:val="fr-FR" w:eastAsia="en-US" w:bidi="ar-SA"/>
      </w:rPr>
    </w:lvl>
    <w:lvl w:ilvl="1" w:tplc="59C43300">
      <w:numFmt w:val="bullet"/>
      <w:lvlText w:val="•"/>
      <w:lvlJc w:val="left"/>
      <w:pPr>
        <w:ind w:left="1061" w:hanging="221"/>
      </w:pPr>
      <w:rPr>
        <w:rFonts w:hint="default"/>
        <w:lang w:val="fr-FR" w:eastAsia="en-US" w:bidi="ar-SA"/>
      </w:rPr>
    </w:lvl>
    <w:lvl w:ilvl="2" w:tplc="E06296D8">
      <w:numFmt w:val="bullet"/>
      <w:lvlText w:val="•"/>
      <w:lvlJc w:val="left"/>
      <w:pPr>
        <w:ind w:left="1983" w:hanging="221"/>
      </w:pPr>
      <w:rPr>
        <w:rFonts w:hint="default"/>
        <w:lang w:val="fr-FR" w:eastAsia="en-US" w:bidi="ar-SA"/>
      </w:rPr>
    </w:lvl>
    <w:lvl w:ilvl="3" w:tplc="5AE22040">
      <w:numFmt w:val="bullet"/>
      <w:lvlText w:val="•"/>
      <w:lvlJc w:val="left"/>
      <w:pPr>
        <w:ind w:left="2904" w:hanging="221"/>
      </w:pPr>
      <w:rPr>
        <w:rFonts w:hint="default"/>
        <w:lang w:val="fr-FR" w:eastAsia="en-US" w:bidi="ar-SA"/>
      </w:rPr>
    </w:lvl>
    <w:lvl w:ilvl="4" w:tplc="82687484">
      <w:numFmt w:val="bullet"/>
      <w:lvlText w:val="•"/>
      <w:lvlJc w:val="left"/>
      <w:pPr>
        <w:ind w:left="3826" w:hanging="221"/>
      </w:pPr>
      <w:rPr>
        <w:rFonts w:hint="default"/>
        <w:lang w:val="fr-FR" w:eastAsia="en-US" w:bidi="ar-SA"/>
      </w:rPr>
    </w:lvl>
    <w:lvl w:ilvl="5" w:tplc="60B47010">
      <w:numFmt w:val="bullet"/>
      <w:lvlText w:val="•"/>
      <w:lvlJc w:val="left"/>
      <w:pPr>
        <w:ind w:left="4748" w:hanging="221"/>
      </w:pPr>
      <w:rPr>
        <w:rFonts w:hint="default"/>
        <w:lang w:val="fr-FR" w:eastAsia="en-US" w:bidi="ar-SA"/>
      </w:rPr>
    </w:lvl>
    <w:lvl w:ilvl="6" w:tplc="8062B4AC">
      <w:numFmt w:val="bullet"/>
      <w:lvlText w:val="•"/>
      <w:lvlJc w:val="left"/>
      <w:pPr>
        <w:ind w:left="5669" w:hanging="221"/>
      </w:pPr>
      <w:rPr>
        <w:rFonts w:hint="default"/>
        <w:lang w:val="fr-FR" w:eastAsia="en-US" w:bidi="ar-SA"/>
      </w:rPr>
    </w:lvl>
    <w:lvl w:ilvl="7" w:tplc="9E189436">
      <w:numFmt w:val="bullet"/>
      <w:lvlText w:val="•"/>
      <w:lvlJc w:val="left"/>
      <w:pPr>
        <w:ind w:left="6591" w:hanging="221"/>
      </w:pPr>
      <w:rPr>
        <w:rFonts w:hint="default"/>
        <w:lang w:val="fr-FR" w:eastAsia="en-US" w:bidi="ar-SA"/>
      </w:rPr>
    </w:lvl>
    <w:lvl w:ilvl="8" w:tplc="6E38F0A6">
      <w:numFmt w:val="bullet"/>
      <w:lvlText w:val="•"/>
      <w:lvlJc w:val="left"/>
      <w:pPr>
        <w:ind w:left="7513" w:hanging="221"/>
      </w:pPr>
      <w:rPr>
        <w:rFonts w:hint="default"/>
        <w:lang w:val="fr-FR" w:eastAsia="en-US" w:bidi="ar-SA"/>
      </w:rPr>
    </w:lvl>
  </w:abstractNum>
  <w:num w:numId="1" w16cid:durableId="1431587344">
    <w:abstractNumId w:val="0"/>
  </w:num>
  <w:num w:numId="2" w16cid:durableId="1007293521">
    <w:abstractNumId w:val="2"/>
  </w:num>
  <w:num w:numId="3" w16cid:durableId="191778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2A"/>
    <w:rsid w:val="001454F6"/>
    <w:rsid w:val="005325C1"/>
    <w:rsid w:val="00534095"/>
    <w:rsid w:val="0081482A"/>
    <w:rsid w:val="009142CC"/>
    <w:rsid w:val="00A02C97"/>
    <w:rsid w:val="00CC0CB5"/>
    <w:rsid w:val="00ED2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97B6"/>
  <w15:docId w15:val="{51E4EF74-AFC9-4DA6-BDFD-BC469950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_tradnl"/>
    </w:rPr>
  </w:style>
  <w:style w:type="paragraph" w:styleId="Titre1">
    <w:name w:val="heading 1"/>
    <w:basedOn w:val="Normal"/>
    <w:uiPriority w:val="9"/>
    <w:qFormat/>
    <w:pPr>
      <w:spacing w:before="1"/>
      <w:ind w:left="1"/>
      <w:jc w:val="center"/>
      <w:outlineLvl w:val="0"/>
    </w:pPr>
    <w:rPr>
      <w:b/>
      <w:bCs/>
      <w:sz w:val="24"/>
      <w:szCs w:val="24"/>
      <w:lang w:val="es-ES"/>
    </w:rPr>
  </w:style>
  <w:style w:type="paragraph" w:styleId="Titre2">
    <w:name w:val="heading 2"/>
    <w:basedOn w:val="Normal"/>
    <w:uiPriority w:val="9"/>
    <w:unhideWhenUsed/>
    <w:qFormat/>
    <w:pPr>
      <w:ind w:left="141"/>
      <w:outlineLvl w:val="1"/>
    </w:pPr>
    <w:rPr>
      <w:b/>
      <w:bCs/>
      <w:u w:val="single" w:color="000000"/>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lang w:val="es-ES"/>
    </w:rPr>
  </w:style>
  <w:style w:type="paragraph" w:styleId="Paragraphedeliste">
    <w:name w:val="List Paragraph"/>
    <w:basedOn w:val="Normal"/>
    <w:uiPriority w:val="1"/>
    <w:qFormat/>
    <w:pPr>
      <w:spacing w:before="1"/>
      <w:ind w:left="141"/>
      <w:jc w:val="both"/>
    </w:pPr>
    <w:rPr>
      <w:lang w:val="es-ES"/>
    </w:rPr>
  </w:style>
  <w:style w:type="paragraph" w:customStyle="1" w:styleId="TableParagraph">
    <w:name w:val="Table Paragraph"/>
    <w:basedOn w:val="Normal"/>
    <w:uiPriority w:val="1"/>
    <w:qFormat/>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8685</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Degomme</dc:creator>
  <cp:lastModifiedBy>Marie PERONI</cp:lastModifiedBy>
  <cp:revision>3</cp:revision>
  <dcterms:created xsi:type="dcterms:W3CDTF">2025-11-06T13:19:00Z</dcterms:created>
  <dcterms:modified xsi:type="dcterms:W3CDTF">2025-11-06T15:35:00Z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2025-10-24T00:00:00Z</vt:filetime>
  </property>
  <property fmtid="{D5CDD505-2E9C-101B-9397-08002B2CF9AE}" pid="5" name="Producer">
    <vt:lpwstr>Microsoft® Word 2019</vt:lpwstr>
  </property>
</Properties>
</file>