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D30BE" w14:textId="77777777" w:rsidR="00CF7A57" w:rsidRPr="00FD4E84" w:rsidRDefault="00A61B93" w:rsidP="00FD4E84">
      <w:pPr>
        <w:pStyle w:val="TitreTR"/>
        <w:tabs>
          <w:tab w:val="clear" w:pos="9000"/>
          <w:tab w:val="clear" w:pos="9360"/>
          <w:tab w:val="left" w:pos="1440"/>
        </w:tabs>
        <w:spacing w:line="288" w:lineRule="auto"/>
        <w:rPr>
          <w:rFonts w:ascii="Arial" w:hAnsi="Arial"/>
          <w:spacing w:val="-3"/>
          <w:lang w:val="fr-FR"/>
        </w:rPr>
      </w:pP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p>
    <w:p w14:paraId="25A3ADCF" w14:textId="7AAA21E7" w:rsidR="00CF7A57" w:rsidRDefault="007F35C5">
      <w:pPr>
        <w:pStyle w:val="TitreTR"/>
        <w:tabs>
          <w:tab w:val="clear" w:pos="9000"/>
          <w:tab w:val="clear" w:pos="9360"/>
          <w:tab w:val="center" w:pos="4512"/>
        </w:tabs>
        <w:spacing w:line="288" w:lineRule="auto"/>
        <w:rPr>
          <w:rFonts w:ascii="Arial" w:hAnsi="Arial"/>
          <w:spacing w:val="-3"/>
          <w:lang w:val="fr-FR"/>
        </w:rPr>
      </w:pPr>
      <w:r w:rsidRPr="00FD4E84">
        <w:rPr>
          <w:noProof/>
          <w:lang w:val="fr-FR"/>
        </w:rPr>
        <w:drawing>
          <wp:inline distT="0" distB="0" distL="0" distR="0" wp14:anchorId="2547A68B" wp14:editId="48CCE735">
            <wp:extent cx="1856661" cy="657225"/>
            <wp:effectExtent l="0" t="0" r="0" b="0"/>
            <wp:docPr id="1" name="Image 1" descr="UNILIM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IM 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9274" cy="658150"/>
                    </a:xfrm>
                    <a:prstGeom prst="rect">
                      <a:avLst/>
                    </a:prstGeom>
                    <a:noFill/>
                    <a:ln>
                      <a:noFill/>
                    </a:ln>
                  </pic:spPr>
                </pic:pic>
              </a:graphicData>
            </a:graphic>
          </wp:inline>
        </w:drawing>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r>
        <w:rPr>
          <w:rFonts w:ascii="Arial" w:hAnsi="Arial"/>
          <w:spacing w:val="-3"/>
          <w:lang w:val="fr-FR"/>
        </w:rPr>
        <w:tab/>
      </w:r>
      <w:sdt>
        <w:sdtPr>
          <w:rPr>
            <w:rFonts w:ascii="Arial" w:hAnsi="Arial"/>
            <w:spacing w:val="-3"/>
            <w:lang w:val="fr-FR"/>
          </w:rPr>
          <w:id w:val="-1970352319"/>
          <w:showingPlcHdr/>
          <w:picture/>
        </w:sdtPr>
        <w:sdtEndPr/>
        <w:sdtContent>
          <w:r>
            <w:rPr>
              <w:rFonts w:ascii="Arial" w:hAnsi="Arial"/>
              <w:noProof/>
              <w:spacing w:val="-3"/>
              <w:lang w:val="fr-FR"/>
            </w:rPr>
            <w:drawing>
              <wp:inline distT="0" distB="0" distL="0" distR="0" wp14:anchorId="53D8F219" wp14:editId="1771B049">
                <wp:extent cx="866775" cy="866775"/>
                <wp:effectExtent l="0" t="0" r="9525" b="9525"/>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sdtContent>
      </w:sdt>
    </w:p>
    <w:p w14:paraId="134FAE4D" w14:textId="77777777" w:rsidR="00CF7A57" w:rsidRDefault="00CF7A57">
      <w:pPr>
        <w:pStyle w:val="TitreTR"/>
        <w:tabs>
          <w:tab w:val="clear" w:pos="9000"/>
          <w:tab w:val="clear" w:pos="9360"/>
          <w:tab w:val="center" w:pos="4512"/>
        </w:tabs>
        <w:spacing w:line="288" w:lineRule="auto"/>
        <w:rPr>
          <w:rFonts w:ascii="Arial" w:hAnsi="Arial"/>
          <w:spacing w:val="-3"/>
          <w:lang w:val="fr-FR"/>
        </w:rPr>
      </w:pPr>
    </w:p>
    <w:p w14:paraId="72DE7A1D" w14:textId="77777777" w:rsidR="00CF7A57" w:rsidRDefault="00CF7A57">
      <w:pPr>
        <w:pStyle w:val="TitreTR"/>
        <w:tabs>
          <w:tab w:val="clear" w:pos="9000"/>
          <w:tab w:val="clear" w:pos="9360"/>
          <w:tab w:val="center" w:pos="4512"/>
        </w:tabs>
        <w:spacing w:line="288" w:lineRule="auto"/>
        <w:rPr>
          <w:rFonts w:ascii="Arial" w:hAnsi="Arial"/>
          <w:spacing w:val="-3"/>
          <w:lang w:val="fr-FR"/>
        </w:rPr>
      </w:pPr>
    </w:p>
    <w:p w14:paraId="365BFE10" w14:textId="77777777" w:rsidR="000437D8" w:rsidRPr="000437D8" w:rsidRDefault="000437D8" w:rsidP="000437D8">
      <w:pPr>
        <w:pStyle w:val="TitreTR"/>
        <w:tabs>
          <w:tab w:val="clear" w:pos="9000"/>
          <w:tab w:val="clear" w:pos="9360"/>
          <w:tab w:val="center" w:pos="4512"/>
        </w:tabs>
        <w:spacing w:line="288" w:lineRule="auto"/>
        <w:jc w:val="center"/>
        <w:rPr>
          <w:rFonts w:ascii="Arial" w:hAnsi="Arial"/>
          <w:b/>
          <w:spacing w:val="-3"/>
          <w:sz w:val="24"/>
          <w:szCs w:val="24"/>
          <w:lang w:val="fr-FR"/>
        </w:rPr>
      </w:pPr>
      <w:r w:rsidRPr="000437D8">
        <w:rPr>
          <w:rFonts w:ascii="Arial" w:hAnsi="Arial"/>
          <w:b/>
          <w:spacing w:val="-3"/>
          <w:sz w:val="24"/>
          <w:szCs w:val="24"/>
          <w:lang w:val="fr-FR"/>
        </w:rPr>
        <w:t xml:space="preserve">PROTOCOLE D’ACCORD </w:t>
      </w:r>
    </w:p>
    <w:p w14:paraId="62A6640D" w14:textId="77777777" w:rsidR="000437D8" w:rsidRPr="000437D8" w:rsidRDefault="000437D8" w:rsidP="000437D8">
      <w:pPr>
        <w:rPr>
          <w:b/>
          <w:sz w:val="24"/>
          <w:szCs w:val="24"/>
        </w:rPr>
      </w:pPr>
    </w:p>
    <w:p w14:paraId="5BFFA8F0" w14:textId="51F62BAF" w:rsidR="00CF7A57" w:rsidRPr="000437D8" w:rsidRDefault="000437D8" w:rsidP="000437D8">
      <w:pPr>
        <w:pStyle w:val="TitreTR"/>
        <w:tabs>
          <w:tab w:val="clear" w:pos="9000"/>
          <w:tab w:val="clear" w:pos="9360"/>
          <w:tab w:val="center" w:pos="4512"/>
        </w:tabs>
        <w:spacing w:line="288" w:lineRule="auto"/>
        <w:jc w:val="center"/>
        <w:rPr>
          <w:rFonts w:ascii="Arial" w:hAnsi="Arial"/>
          <w:b/>
          <w:spacing w:val="-3"/>
          <w:sz w:val="24"/>
          <w:szCs w:val="24"/>
          <w:lang w:val="fr-FR"/>
        </w:rPr>
      </w:pPr>
      <w:r w:rsidRPr="000437D8">
        <w:rPr>
          <w:rFonts w:ascii="Arial" w:hAnsi="Arial"/>
          <w:b/>
          <w:spacing w:val="-3"/>
          <w:sz w:val="24"/>
          <w:szCs w:val="24"/>
          <w:lang w:val="fr-FR"/>
        </w:rPr>
        <w:t>POUR UN DIPLO</w:t>
      </w:r>
      <w:r w:rsidR="00E64A67">
        <w:rPr>
          <w:rFonts w:ascii="Arial" w:hAnsi="Arial"/>
          <w:b/>
          <w:spacing w:val="-3"/>
          <w:sz w:val="24"/>
          <w:szCs w:val="24"/>
          <w:lang w:val="fr-FR"/>
        </w:rPr>
        <w:t xml:space="preserve">ME EN PARTENARIAT </w:t>
      </w:r>
      <w:proofErr w:type="gramStart"/>
      <w:r w:rsidR="00E64A67">
        <w:rPr>
          <w:rFonts w:ascii="Arial" w:hAnsi="Arial"/>
          <w:b/>
          <w:spacing w:val="-3"/>
          <w:sz w:val="24"/>
          <w:szCs w:val="24"/>
          <w:lang w:val="fr-FR"/>
        </w:rPr>
        <w:t>INTERNATIONAL</w:t>
      </w:r>
      <w:r w:rsidR="00A85223">
        <w:rPr>
          <w:rFonts w:ascii="Arial" w:hAnsi="Arial"/>
          <w:b/>
          <w:spacing w:val="-3"/>
          <w:sz w:val="24"/>
          <w:szCs w:val="24"/>
          <w:lang w:val="fr-FR"/>
        </w:rPr>
        <w:t xml:space="preserve"> </w:t>
      </w:r>
      <w:r w:rsidR="009E14A6" w:rsidRPr="008E405B">
        <w:rPr>
          <w:rFonts w:ascii="Arial" w:hAnsi="Arial"/>
          <w:b/>
          <w:spacing w:val="-3"/>
          <w:sz w:val="24"/>
          <w:szCs w:val="24"/>
          <w:lang w:val="fr-FR"/>
        </w:rPr>
        <w:t xml:space="preserve"> </w:t>
      </w:r>
      <w:r w:rsidR="00A85223" w:rsidRPr="008E405B">
        <w:rPr>
          <w:rFonts w:ascii="Arial" w:hAnsi="Arial"/>
          <w:b/>
          <w:spacing w:val="-3"/>
          <w:sz w:val="24"/>
          <w:szCs w:val="24"/>
          <w:lang w:val="fr-FR"/>
        </w:rPr>
        <w:t>HORS</w:t>
      </w:r>
      <w:proofErr w:type="gramEnd"/>
      <w:r w:rsidR="00A85223" w:rsidRPr="008E405B">
        <w:rPr>
          <w:rFonts w:ascii="Arial" w:hAnsi="Arial"/>
          <w:b/>
          <w:spacing w:val="-3"/>
          <w:sz w:val="24"/>
          <w:szCs w:val="24"/>
          <w:lang w:val="fr-FR"/>
        </w:rPr>
        <w:t xml:space="preserve"> </w:t>
      </w:r>
      <w:r w:rsidR="009E14A6" w:rsidRPr="008E405B">
        <w:rPr>
          <w:rFonts w:ascii="Arial" w:hAnsi="Arial"/>
          <w:b/>
          <w:spacing w:val="-3"/>
          <w:sz w:val="24"/>
          <w:szCs w:val="24"/>
          <w:lang w:val="fr-FR"/>
        </w:rPr>
        <w:t>EUROPE</w:t>
      </w:r>
    </w:p>
    <w:p w14:paraId="5BCB2A05" w14:textId="77777777" w:rsidR="000437D8" w:rsidRDefault="000437D8" w:rsidP="000437D8">
      <w:pPr>
        <w:jc w:val="center"/>
        <w:rPr>
          <w:b/>
          <w:sz w:val="24"/>
          <w:szCs w:val="24"/>
        </w:rPr>
      </w:pPr>
    </w:p>
    <w:p w14:paraId="4B68C4C2" w14:textId="0D51172E" w:rsidR="000437D8" w:rsidRPr="000437D8" w:rsidRDefault="000437D8" w:rsidP="000437D8">
      <w:pPr>
        <w:jc w:val="center"/>
        <w:rPr>
          <w:rFonts w:ascii="Arial" w:hAnsi="Arial" w:cs="Arial"/>
          <w:b/>
          <w:sz w:val="24"/>
          <w:szCs w:val="24"/>
        </w:rPr>
      </w:pPr>
      <w:r w:rsidRPr="000437D8">
        <w:rPr>
          <w:rFonts w:ascii="Arial" w:hAnsi="Arial" w:cs="Arial"/>
          <w:b/>
          <w:sz w:val="24"/>
          <w:szCs w:val="24"/>
        </w:rPr>
        <w:t>ENTRE</w:t>
      </w:r>
    </w:p>
    <w:p w14:paraId="1C17E9E5" w14:textId="77777777" w:rsidR="000437D8" w:rsidRPr="000437D8" w:rsidRDefault="000437D8" w:rsidP="000437D8">
      <w:pPr>
        <w:jc w:val="center"/>
        <w:rPr>
          <w:rFonts w:ascii="Arial" w:hAnsi="Arial" w:cs="Arial"/>
          <w:b/>
          <w:sz w:val="24"/>
          <w:szCs w:val="24"/>
        </w:rPr>
      </w:pPr>
    </w:p>
    <w:p w14:paraId="7E5AD107" w14:textId="4A140E42" w:rsidR="000437D8" w:rsidRPr="000437D8" w:rsidRDefault="000437D8" w:rsidP="000437D8">
      <w:pPr>
        <w:jc w:val="center"/>
        <w:rPr>
          <w:rFonts w:ascii="Arial" w:hAnsi="Arial" w:cs="Arial"/>
          <w:b/>
          <w:sz w:val="24"/>
          <w:szCs w:val="24"/>
        </w:rPr>
      </w:pPr>
      <w:r w:rsidRPr="000437D8">
        <w:rPr>
          <w:rFonts w:ascii="Arial" w:hAnsi="Arial" w:cs="Arial"/>
          <w:b/>
          <w:sz w:val="24"/>
          <w:szCs w:val="24"/>
        </w:rPr>
        <w:t xml:space="preserve">L’UNIVERSITE </w:t>
      </w:r>
      <w:sdt>
        <w:sdtPr>
          <w:rPr>
            <w:rFonts w:ascii="Arial" w:hAnsi="Arial" w:cs="Arial"/>
            <w:b/>
            <w:sz w:val="24"/>
            <w:szCs w:val="24"/>
          </w:rPr>
          <w:id w:val="-75986527"/>
          <w:placeholder>
            <w:docPart w:val="DefaultPlaceholder_1081868574"/>
          </w:placeholder>
          <w:showingPlcHdr/>
        </w:sdtPr>
        <w:sdtEndPr/>
        <w:sdtContent>
          <w:r w:rsidR="007F35C5" w:rsidRPr="00BC5493">
            <w:rPr>
              <w:rStyle w:val="Textedelespacerserv"/>
            </w:rPr>
            <w:t>Cliquez ici pour entrer du texte.</w:t>
          </w:r>
        </w:sdtContent>
      </w:sdt>
    </w:p>
    <w:p w14:paraId="7A00E982" w14:textId="77777777" w:rsidR="00CF7A57" w:rsidRPr="000437D8" w:rsidRDefault="00CF7A57">
      <w:pPr>
        <w:pStyle w:val="TitreTR"/>
        <w:tabs>
          <w:tab w:val="clear" w:pos="9000"/>
          <w:tab w:val="clear" w:pos="9360"/>
          <w:tab w:val="center" w:pos="4512"/>
        </w:tabs>
        <w:spacing w:line="288" w:lineRule="auto"/>
        <w:rPr>
          <w:rFonts w:ascii="Arial" w:hAnsi="Arial" w:cs="Arial"/>
          <w:b/>
          <w:spacing w:val="-3"/>
          <w:sz w:val="24"/>
          <w:szCs w:val="24"/>
          <w:lang w:val="fr-FR"/>
        </w:rPr>
      </w:pPr>
    </w:p>
    <w:p w14:paraId="100B16C4" w14:textId="6C2A8D9C" w:rsidR="00CF7A57" w:rsidRPr="000437D8" w:rsidRDefault="000437D8" w:rsidP="000437D8">
      <w:pPr>
        <w:pStyle w:val="TitreTR"/>
        <w:tabs>
          <w:tab w:val="clear" w:pos="9000"/>
          <w:tab w:val="clear" w:pos="9360"/>
          <w:tab w:val="center" w:pos="4512"/>
        </w:tabs>
        <w:spacing w:line="288" w:lineRule="auto"/>
        <w:jc w:val="center"/>
        <w:rPr>
          <w:rFonts w:ascii="Arial" w:hAnsi="Arial" w:cs="Arial"/>
          <w:b/>
          <w:spacing w:val="-3"/>
          <w:sz w:val="24"/>
          <w:szCs w:val="24"/>
          <w:lang w:val="fr-FR"/>
        </w:rPr>
      </w:pPr>
      <w:r w:rsidRPr="000437D8">
        <w:rPr>
          <w:rFonts w:ascii="Arial" w:hAnsi="Arial" w:cs="Arial"/>
          <w:b/>
          <w:spacing w:val="-3"/>
          <w:sz w:val="24"/>
          <w:szCs w:val="24"/>
          <w:lang w:val="fr-FR"/>
        </w:rPr>
        <w:t>ET</w:t>
      </w:r>
    </w:p>
    <w:p w14:paraId="53F153D9" w14:textId="38D51C2B" w:rsidR="000437D8" w:rsidRPr="000437D8" w:rsidRDefault="000437D8" w:rsidP="000437D8">
      <w:pPr>
        <w:jc w:val="center"/>
        <w:rPr>
          <w:rFonts w:ascii="Arial" w:hAnsi="Arial" w:cs="Arial"/>
          <w:b/>
          <w:sz w:val="24"/>
          <w:szCs w:val="24"/>
        </w:rPr>
      </w:pPr>
      <w:r w:rsidRPr="000437D8">
        <w:rPr>
          <w:rFonts w:ascii="Arial" w:hAnsi="Arial" w:cs="Arial"/>
          <w:b/>
          <w:sz w:val="24"/>
          <w:szCs w:val="24"/>
        </w:rPr>
        <w:t>L’UNIVERSITE DE LIMOGES (France)</w:t>
      </w:r>
    </w:p>
    <w:p w14:paraId="14751E78" w14:textId="77777777" w:rsidR="00CF7A57" w:rsidRDefault="00CF7A57">
      <w:pPr>
        <w:pStyle w:val="TitreTR"/>
        <w:tabs>
          <w:tab w:val="clear" w:pos="9000"/>
          <w:tab w:val="clear" w:pos="9360"/>
          <w:tab w:val="center" w:pos="4512"/>
        </w:tabs>
        <w:spacing w:line="288" w:lineRule="auto"/>
        <w:rPr>
          <w:rFonts w:ascii="Arial" w:hAnsi="Arial"/>
          <w:spacing w:val="-3"/>
          <w:lang w:val="fr-FR"/>
        </w:rPr>
      </w:pPr>
    </w:p>
    <w:p w14:paraId="6C1E9D16" w14:textId="77777777" w:rsidR="00CF7A57" w:rsidRDefault="00CF7A57">
      <w:pPr>
        <w:pStyle w:val="TitreTR"/>
        <w:tabs>
          <w:tab w:val="clear" w:pos="9000"/>
          <w:tab w:val="clear" w:pos="9360"/>
          <w:tab w:val="center" w:pos="4512"/>
        </w:tabs>
        <w:spacing w:line="288" w:lineRule="auto"/>
        <w:rPr>
          <w:rFonts w:ascii="Arial" w:hAnsi="Arial"/>
          <w:spacing w:val="-3"/>
          <w:lang w:val="fr-FR"/>
        </w:rPr>
      </w:pPr>
    </w:p>
    <w:p w14:paraId="6D7D375F" w14:textId="77777777" w:rsidR="00CF7A57" w:rsidRDefault="00CF7A57">
      <w:pPr>
        <w:pStyle w:val="TitreTR"/>
        <w:tabs>
          <w:tab w:val="clear" w:pos="9000"/>
          <w:tab w:val="clear" w:pos="9360"/>
          <w:tab w:val="center" w:pos="4512"/>
        </w:tabs>
        <w:spacing w:line="288" w:lineRule="auto"/>
        <w:rPr>
          <w:rFonts w:ascii="Arial" w:hAnsi="Arial"/>
          <w:spacing w:val="-3"/>
          <w:lang w:val="fr-FR"/>
        </w:rPr>
      </w:pPr>
    </w:p>
    <w:p w14:paraId="6ADFCCAF" w14:textId="77777777" w:rsidR="00CF7A57" w:rsidRDefault="00CF7A57" w:rsidP="000340CA">
      <w:pPr>
        <w:tabs>
          <w:tab w:val="center" w:pos="4512"/>
        </w:tabs>
        <w:suppressAutoHyphens/>
        <w:spacing w:line="288" w:lineRule="auto"/>
        <w:rPr>
          <w:rFonts w:ascii="Arial" w:hAnsi="Arial"/>
          <w:spacing w:val="-3"/>
        </w:rPr>
      </w:pPr>
    </w:p>
    <w:p w14:paraId="26BC4EA9" w14:textId="77777777" w:rsidR="000340CA" w:rsidRDefault="000340CA" w:rsidP="005A4646">
      <w:pPr>
        <w:tabs>
          <w:tab w:val="center" w:pos="4512"/>
        </w:tabs>
        <w:suppressAutoHyphens/>
        <w:spacing w:line="288" w:lineRule="auto"/>
        <w:ind w:left="1899"/>
        <w:rPr>
          <w:rFonts w:ascii="Arial" w:hAnsi="Arial"/>
        </w:rPr>
      </w:pPr>
      <w:r w:rsidRPr="000340CA">
        <w:rPr>
          <w:rFonts w:ascii="Arial" w:hAnsi="Arial"/>
        </w:rPr>
        <w:t>Vu le Code de l’Education,</w:t>
      </w:r>
    </w:p>
    <w:p w14:paraId="21227141" w14:textId="77777777" w:rsidR="00A61BEC" w:rsidRPr="000340CA" w:rsidRDefault="00A61BEC" w:rsidP="005A4646">
      <w:pPr>
        <w:tabs>
          <w:tab w:val="center" w:pos="4512"/>
        </w:tabs>
        <w:suppressAutoHyphens/>
        <w:spacing w:line="288" w:lineRule="auto"/>
        <w:ind w:left="1899"/>
        <w:rPr>
          <w:rFonts w:ascii="Arial" w:hAnsi="Arial"/>
        </w:rPr>
      </w:pPr>
    </w:p>
    <w:p w14:paraId="62FBF1AC" w14:textId="4D6EA5CC" w:rsidR="002674A5" w:rsidRPr="002674A5" w:rsidRDefault="005F5841" w:rsidP="005F5841">
      <w:pPr>
        <w:ind w:left="1899"/>
        <w:rPr>
          <w:rFonts w:ascii="Arial" w:hAnsi="Arial"/>
        </w:rPr>
      </w:pPr>
      <w:r w:rsidRPr="005F5841">
        <w:rPr>
          <w:rFonts w:ascii="Arial" w:hAnsi="Arial"/>
        </w:rPr>
        <w:t xml:space="preserve">Vu la délibération n° </w:t>
      </w:r>
      <w:r w:rsidR="001C3CA3">
        <w:rPr>
          <w:rFonts w:ascii="Arial" w:hAnsi="Arial"/>
        </w:rPr>
        <w:t>539</w:t>
      </w:r>
      <w:r w:rsidRPr="005F5841">
        <w:rPr>
          <w:rFonts w:ascii="Arial" w:hAnsi="Arial"/>
        </w:rPr>
        <w:t>/202</w:t>
      </w:r>
      <w:r w:rsidR="001C3CA3">
        <w:rPr>
          <w:rFonts w:ascii="Arial" w:hAnsi="Arial"/>
        </w:rPr>
        <w:t>5</w:t>
      </w:r>
      <w:r w:rsidRPr="005F5841">
        <w:rPr>
          <w:rFonts w:ascii="Arial" w:hAnsi="Arial"/>
        </w:rPr>
        <w:t xml:space="preserve">/CAB du Conseil d’Administration de l’Université de Limoges du </w:t>
      </w:r>
      <w:r w:rsidR="001C3CA3">
        <w:rPr>
          <w:rFonts w:ascii="Arial" w:hAnsi="Arial"/>
        </w:rPr>
        <w:t>06-01-2025</w:t>
      </w:r>
      <w:r w:rsidRPr="005F5841">
        <w:rPr>
          <w:rFonts w:ascii="Arial" w:hAnsi="Arial"/>
        </w:rPr>
        <w:t xml:space="preserve"> donnant délégation de pouvoirs </w:t>
      </w:r>
      <w:r w:rsidR="001C3CA3">
        <w:rPr>
          <w:rFonts w:ascii="Arial" w:hAnsi="Arial"/>
        </w:rPr>
        <w:t>au</w:t>
      </w:r>
      <w:r w:rsidRPr="005F5841">
        <w:rPr>
          <w:rFonts w:ascii="Arial" w:hAnsi="Arial"/>
        </w:rPr>
        <w:t xml:space="preserve"> Président en matière d’approbation des accords et conventions sans incidence financière,</w:t>
      </w:r>
    </w:p>
    <w:p w14:paraId="08919D3A" w14:textId="01A45C25" w:rsidR="000340CA" w:rsidRDefault="000340CA" w:rsidP="005A4646">
      <w:pPr>
        <w:tabs>
          <w:tab w:val="center" w:pos="4512"/>
        </w:tabs>
        <w:suppressAutoHyphens/>
        <w:spacing w:line="288" w:lineRule="auto"/>
        <w:ind w:left="1899"/>
        <w:rPr>
          <w:rFonts w:ascii="Arial" w:hAnsi="Arial"/>
        </w:rPr>
      </w:pPr>
    </w:p>
    <w:p w14:paraId="55497B1B" w14:textId="77777777" w:rsidR="00A61BEC" w:rsidRPr="000340CA" w:rsidRDefault="00A61BEC" w:rsidP="005A4646">
      <w:pPr>
        <w:tabs>
          <w:tab w:val="center" w:pos="4512"/>
        </w:tabs>
        <w:suppressAutoHyphens/>
        <w:spacing w:line="288" w:lineRule="auto"/>
        <w:ind w:left="1899"/>
        <w:rPr>
          <w:rFonts w:ascii="Arial" w:hAnsi="Arial"/>
        </w:rPr>
      </w:pPr>
    </w:p>
    <w:p w14:paraId="7F04AE1F" w14:textId="74D26598" w:rsidR="000340CA" w:rsidRDefault="00A61BEC" w:rsidP="005A4646">
      <w:pPr>
        <w:tabs>
          <w:tab w:val="center" w:leader="dot" w:pos="4512"/>
        </w:tabs>
        <w:suppressAutoHyphens/>
        <w:spacing w:line="288" w:lineRule="auto"/>
        <w:ind w:left="1899"/>
        <w:rPr>
          <w:rFonts w:ascii="Arial" w:hAnsi="Arial"/>
        </w:rPr>
      </w:pPr>
      <w:r>
        <w:rPr>
          <w:rFonts w:ascii="Arial" w:hAnsi="Arial"/>
        </w:rPr>
        <w:t>Vu</w:t>
      </w:r>
      <w:r w:rsidR="00A61B93">
        <w:rPr>
          <w:rFonts w:ascii="Arial" w:hAnsi="Arial"/>
        </w:rPr>
        <w:t xml:space="preserve"> </w:t>
      </w:r>
      <w:sdt>
        <w:sdtPr>
          <w:rPr>
            <w:rFonts w:ascii="Arial" w:hAnsi="Arial"/>
          </w:rPr>
          <w:id w:val="1200669068"/>
          <w:placeholder>
            <w:docPart w:val="DefaultPlaceholder_1081868574"/>
          </w:placeholder>
          <w:showingPlcHdr/>
        </w:sdtPr>
        <w:sdtEndPr/>
        <w:sdtContent>
          <w:r w:rsidR="002203B7" w:rsidRPr="00BC5493">
            <w:rPr>
              <w:rStyle w:val="Textedelespacerserv"/>
            </w:rPr>
            <w:t>Cliquez ici pour entrer du texte.</w:t>
          </w:r>
        </w:sdtContent>
      </w:sdt>
      <w:r>
        <w:rPr>
          <w:rFonts w:ascii="Arial" w:hAnsi="Arial"/>
        </w:rPr>
        <w:t xml:space="preserve"> </w:t>
      </w:r>
      <w:r w:rsidR="000340CA" w:rsidRPr="008E405B">
        <w:rPr>
          <w:rFonts w:ascii="Arial" w:hAnsi="Arial"/>
        </w:rPr>
        <w:t>(pour le partenaire)</w:t>
      </w:r>
      <w:r w:rsidR="005E7B19" w:rsidRPr="008E405B">
        <w:rPr>
          <w:rFonts w:ascii="Arial" w:hAnsi="Arial"/>
        </w:rPr>
        <w:t>.</w:t>
      </w:r>
      <w:r w:rsidR="005E7B19">
        <w:rPr>
          <w:rFonts w:ascii="Arial" w:hAnsi="Arial"/>
        </w:rPr>
        <w:tab/>
      </w:r>
    </w:p>
    <w:p w14:paraId="7198CA01" w14:textId="77777777" w:rsidR="00A61BEC" w:rsidRDefault="00A61BEC" w:rsidP="005A4646">
      <w:pPr>
        <w:tabs>
          <w:tab w:val="center" w:pos="4512"/>
        </w:tabs>
        <w:suppressAutoHyphens/>
        <w:spacing w:line="288" w:lineRule="auto"/>
        <w:ind w:left="1899"/>
        <w:rPr>
          <w:rFonts w:ascii="Arial" w:hAnsi="Arial"/>
        </w:rPr>
      </w:pPr>
    </w:p>
    <w:p w14:paraId="0D8A7430" w14:textId="77777777" w:rsidR="00A61BEC" w:rsidRDefault="00A61BEC" w:rsidP="005A4646">
      <w:pPr>
        <w:tabs>
          <w:tab w:val="center" w:pos="4512"/>
        </w:tabs>
        <w:suppressAutoHyphens/>
        <w:spacing w:line="288" w:lineRule="auto"/>
        <w:ind w:left="1899"/>
        <w:rPr>
          <w:rFonts w:ascii="Arial" w:hAnsi="Arial"/>
        </w:rPr>
      </w:pPr>
    </w:p>
    <w:p w14:paraId="1398179A" w14:textId="77777777" w:rsidR="00A61BEC" w:rsidRPr="000340CA" w:rsidRDefault="00A61BEC" w:rsidP="005A4646">
      <w:pPr>
        <w:tabs>
          <w:tab w:val="center" w:pos="4512"/>
        </w:tabs>
        <w:suppressAutoHyphens/>
        <w:spacing w:line="288" w:lineRule="auto"/>
        <w:ind w:left="1899"/>
        <w:rPr>
          <w:rFonts w:ascii="Arial" w:hAnsi="Arial"/>
        </w:rPr>
      </w:pPr>
    </w:p>
    <w:p w14:paraId="4CCE3155" w14:textId="210F90B0" w:rsidR="000340CA" w:rsidRDefault="000340CA" w:rsidP="005A4646">
      <w:pPr>
        <w:tabs>
          <w:tab w:val="center" w:pos="4512"/>
        </w:tabs>
        <w:suppressAutoHyphens/>
        <w:spacing w:line="288" w:lineRule="auto"/>
        <w:ind w:left="1899"/>
        <w:rPr>
          <w:rFonts w:ascii="Arial" w:hAnsi="Arial"/>
        </w:rPr>
      </w:pPr>
      <w:r w:rsidRPr="000340CA">
        <w:rPr>
          <w:rFonts w:ascii="Arial" w:hAnsi="Arial"/>
        </w:rPr>
        <w:t>Entre l’Université de Limoges, 33 rue François Mitterrand, 87032 Limoges cedex (France), représe</w:t>
      </w:r>
      <w:r w:rsidR="0099712C">
        <w:rPr>
          <w:rFonts w:ascii="Arial" w:hAnsi="Arial"/>
        </w:rPr>
        <w:t xml:space="preserve">ntée par </w:t>
      </w:r>
      <w:r w:rsidR="001C3CA3">
        <w:rPr>
          <w:rFonts w:ascii="Arial" w:hAnsi="Arial"/>
        </w:rPr>
        <w:t>Monsieur Vincent Jolivet</w:t>
      </w:r>
      <w:r w:rsidRPr="000340CA">
        <w:rPr>
          <w:rFonts w:ascii="Arial" w:hAnsi="Arial"/>
        </w:rPr>
        <w:t>, en sa qualité de Président,</w:t>
      </w:r>
    </w:p>
    <w:p w14:paraId="1D47612C" w14:textId="77777777" w:rsidR="00A61BEC" w:rsidRPr="000340CA" w:rsidRDefault="00A61BEC" w:rsidP="005A4646">
      <w:pPr>
        <w:tabs>
          <w:tab w:val="center" w:pos="4512"/>
        </w:tabs>
        <w:suppressAutoHyphens/>
        <w:spacing w:line="288" w:lineRule="auto"/>
        <w:ind w:left="1899"/>
        <w:rPr>
          <w:rFonts w:ascii="Arial" w:hAnsi="Arial"/>
        </w:rPr>
      </w:pPr>
    </w:p>
    <w:p w14:paraId="56679FE9" w14:textId="77777777" w:rsidR="000340CA" w:rsidRPr="000340CA" w:rsidRDefault="000340CA" w:rsidP="005A4646">
      <w:pPr>
        <w:tabs>
          <w:tab w:val="center" w:leader="dot" w:pos="4512"/>
        </w:tabs>
        <w:suppressAutoHyphens/>
        <w:spacing w:line="288" w:lineRule="auto"/>
        <w:ind w:left="1899"/>
        <w:rPr>
          <w:rFonts w:ascii="Arial" w:hAnsi="Arial"/>
        </w:rPr>
      </w:pPr>
      <w:r w:rsidRPr="000340CA">
        <w:rPr>
          <w:rFonts w:ascii="Arial" w:hAnsi="Arial"/>
        </w:rPr>
        <w:t>Et, l’Université de</w:t>
      </w:r>
      <w:r w:rsidR="00A61B93">
        <w:rPr>
          <w:rFonts w:ascii="Arial" w:hAnsi="Arial"/>
        </w:rPr>
        <w:t xml:space="preserve"> </w:t>
      </w:r>
      <w:sdt>
        <w:sdtPr>
          <w:rPr>
            <w:rFonts w:ascii="Arial" w:hAnsi="Arial"/>
          </w:rPr>
          <w:id w:val="720557025"/>
          <w:placeholder>
            <w:docPart w:val="DefaultPlaceholder_1081868574"/>
          </w:placeholder>
          <w:showingPlcHdr/>
        </w:sdtPr>
        <w:sdtEndPr/>
        <w:sdtContent>
          <w:r w:rsidR="00A61B93" w:rsidRPr="00BC5493">
            <w:rPr>
              <w:rStyle w:val="Textedelespacerserv"/>
            </w:rPr>
            <w:t>Cliquez ici pour entrer du texte.</w:t>
          </w:r>
        </w:sdtContent>
      </w:sdt>
      <w:r w:rsidRPr="000340CA">
        <w:rPr>
          <w:rFonts w:ascii="Arial" w:hAnsi="Arial"/>
        </w:rPr>
        <w:t xml:space="preserve">, </w:t>
      </w:r>
    </w:p>
    <w:p w14:paraId="606EA00F" w14:textId="77777777" w:rsidR="000340CA" w:rsidRPr="000340CA" w:rsidRDefault="00A61B93" w:rsidP="005A4646">
      <w:pPr>
        <w:tabs>
          <w:tab w:val="left" w:leader="dot" w:pos="2268"/>
        </w:tabs>
        <w:suppressAutoHyphens/>
        <w:spacing w:line="288" w:lineRule="auto"/>
        <w:ind w:left="1899"/>
        <w:rPr>
          <w:rFonts w:ascii="Arial" w:hAnsi="Arial"/>
        </w:rPr>
      </w:pPr>
      <w:r w:rsidRPr="000340CA">
        <w:rPr>
          <w:rFonts w:ascii="Arial" w:hAnsi="Arial"/>
        </w:rPr>
        <w:t>S</w:t>
      </w:r>
      <w:r w:rsidR="000340CA" w:rsidRPr="000340CA">
        <w:rPr>
          <w:rFonts w:ascii="Arial" w:hAnsi="Arial"/>
        </w:rPr>
        <w:t>ituée</w:t>
      </w:r>
      <w:r>
        <w:rPr>
          <w:rFonts w:ascii="Arial" w:hAnsi="Arial"/>
        </w:rPr>
        <w:t xml:space="preserve"> </w:t>
      </w:r>
      <w:sdt>
        <w:sdtPr>
          <w:rPr>
            <w:rFonts w:ascii="Arial" w:hAnsi="Arial"/>
          </w:rPr>
          <w:id w:val="-857189460"/>
          <w:placeholder>
            <w:docPart w:val="DefaultPlaceholder_1081868574"/>
          </w:placeholder>
          <w:showingPlcHdr/>
        </w:sdtPr>
        <w:sdtEndPr/>
        <w:sdtContent>
          <w:r w:rsidRPr="00BC5493">
            <w:rPr>
              <w:rStyle w:val="Textedelespacerserv"/>
            </w:rPr>
            <w:t>Cliquez ici pour entrer du texte.</w:t>
          </w:r>
        </w:sdtContent>
      </w:sdt>
      <w:r w:rsidR="005E7B19">
        <w:rPr>
          <w:rFonts w:ascii="Arial" w:hAnsi="Arial"/>
        </w:rPr>
        <w:tab/>
      </w:r>
    </w:p>
    <w:p w14:paraId="0EFF474E" w14:textId="77777777" w:rsidR="000340CA" w:rsidRPr="000340CA" w:rsidRDefault="000340CA" w:rsidP="005A4646">
      <w:pPr>
        <w:tabs>
          <w:tab w:val="center" w:pos="4512"/>
        </w:tabs>
        <w:suppressAutoHyphens/>
        <w:spacing w:line="288" w:lineRule="auto"/>
        <w:ind w:left="1899"/>
        <w:rPr>
          <w:rFonts w:ascii="Arial" w:hAnsi="Arial"/>
        </w:rPr>
      </w:pPr>
      <w:proofErr w:type="gramStart"/>
      <w:r w:rsidRPr="000340CA">
        <w:rPr>
          <w:rFonts w:ascii="Arial" w:hAnsi="Arial"/>
        </w:rPr>
        <w:t>représentée  par</w:t>
      </w:r>
      <w:proofErr w:type="gramEnd"/>
      <w:r w:rsidRPr="000340CA">
        <w:rPr>
          <w:rFonts w:ascii="Arial" w:hAnsi="Arial"/>
        </w:rPr>
        <w:t xml:space="preserve"> </w:t>
      </w:r>
      <w:sdt>
        <w:sdtPr>
          <w:rPr>
            <w:rFonts w:ascii="Arial" w:hAnsi="Arial"/>
          </w:rPr>
          <w:id w:val="923617676"/>
          <w:placeholder>
            <w:docPart w:val="DefaultPlaceholder_1081868574"/>
          </w:placeholder>
          <w:showingPlcHdr/>
        </w:sdtPr>
        <w:sdtEndPr/>
        <w:sdtContent>
          <w:r w:rsidR="00A61B93" w:rsidRPr="00BC5493">
            <w:rPr>
              <w:rStyle w:val="Textedelespacerserv"/>
            </w:rPr>
            <w:t>Cliquez ici pour entrer du texte.</w:t>
          </w:r>
        </w:sdtContent>
      </w:sdt>
      <w:r w:rsidRPr="000340CA">
        <w:rPr>
          <w:rFonts w:ascii="Arial" w:hAnsi="Arial"/>
        </w:rPr>
        <w:tab/>
      </w:r>
    </w:p>
    <w:p w14:paraId="725F255E" w14:textId="77777777" w:rsidR="000340CA" w:rsidRPr="000340CA" w:rsidRDefault="000340CA" w:rsidP="005A4646">
      <w:pPr>
        <w:tabs>
          <w:tab w:val="center" w:pos="4512"/>
        </w:tabs>
        <w:suppressAutoHyphens/>
        <w:spacing w:line="288" w:lineRule="auto"/>
        <w:ind w:left="1899"/>
        <w:rPr>
          <w:rFonts w:ascii="Arial" w:hAnsi="Arial"/>
        </w:rPr>
      </w:pPr>
      <w:proofErr w:type="gramStart"/>
      <w:r w:rsidRPr="000340CA">
        <w:rPr>
          <w:rFonts w:ascii="Arial" w:hAnsi="Arial"/>
        </w:rPr>
        <w:t>en</w:t>
      </w:r>
      <w:proofErr w:type="gramEnd"/>
      <w:r w:rsidRPr="000340CA">
        <w:rPr>
          <w:rFonts w:ascii="Arial" w:hAnsi="Arial"/>
        </w:rPr>
        <w:t xml:space="preserve"> sa qualité de</w:t>
      </w:r>
      <w:r w:rsidR="00A61B93">
        <w:rPr>
          <w:rFonts w:ascii="Arial" w:hAnsi="Arial"/>
        </w:rPr>
        <w:t xml:space="preserve"> </w:t>
      </w:r>
      <w:sdt>
        <w:sdtPr>
          <w:rPr>
            <w:rFonts w:ascii="Arial" w:hAnsi="Arial"/>
          </w:rPr>
          <w:id w:val="-827824560"/>
          <w:placeholder>
            <w:docPart w:val="DefaultPlaceholder_1081868574"/>
          </w:placeholder>
          <w:showingPlcHdr/>
        </w:sdtPr>
        <w:sdtEndPr/>
        <w:sdtContent>
          <w:r w:rsidR="00A61B93" w:rsidRPr="00BC5493">
            <w:rPr>
              <w:rStyle w:val="Textedelespacerserv"/>
            </w:rPr>
            <w:t>Cliquez ici pour entrer du texte.</w:t>
          </w:r>
        </w:sdtContent>
      </w:sdt>
      <w:r w:rsidRPr="000340CA">
        <w:rPr>
          <w:rFonts w:ascii="Arial" w:hAnsi="Arial"/>
        </w:rPr>
        <w:tab/>
        <w:t xml:space="preserve"> </w:t>
      </w:r>
    </w:p>
    <w:p w14:paraId="47298387" w14:textId="77777777" w:rsidR="00A61BEC" w:rsidRDefault="00A61BEC" w:rsidP="005A4646">
      <w:pPr>
        <w:suppressAutoHyphens/>
        <w:spacing w:line="288" w:lineRule="auto"/>
        <w:ind w:left="1899"/>
        <w:rPr>
          <w:rFonts w:ascii="Arial" w:hAnsi="Arial"/>
        </w:rPr>
      </w:pPr>
    </w:p>
    <w:p w14:paraId="1EA7BFF7" w14:textId="77777777" w:rsidR="00A61BEC" w:rsidRDefault="00A61BEC" w:rsidP="005A4646">
      <w:pPr>
        <w:suppressAutoHyphens/>
        <w:spacing w:line="288" w:lineRule="auto"/>
        <w:ind w:left="1899"/>
        <w:rPr>
          <w:rFonts w:ascii="Arial" w:hAnsi="Arial"/>
        </w:rPr>
      </w:pPr>
    </w:p>
    <w:p w14:paraId="247C2C1E" w14:textId="77777777" w:rsidR="00CF7A57" w:rsidRDefault="00CF7A57" w:rsidP="005A4646">
      <w:pPr>
        <w:suppressAutoHyphens/>
        <w:spacing w:line="288" w:lineRule="auto"/>
        <w:ind w:left="1899"/>
        <w:rPr>
          <w:rFonts w:ascii="Arial" w:hAnsi="Arial"/>
          <w:spacing w:val="-3"/>
        </w:rPr>
      </w:pPr>
      <w:proofErr w:type="gramStart"/>
      <w:r>
        <w:rPr>
          <w:rFonts w:ascii="Arial" w:hAnsi="Arial"/>
          <w:spacing w:val="-3"/>
        </w:rPr>
        <w:t>il</w:t>
      </w:r>
      <w:proofErr w:type="gramEnd"/>
      <w:r>
        <w:rPr>
          <w:rFonts w:ascii="Arial" w:hAnsi="Arial"/>
          <w:spacing w:val="-3"/>
        </w:rPr>
        <w:t xml:space="preserve"> est conclu ce qui suit :</w:t>
      </w:r>
    </w:p>
    <w:p w14:paraId="4AB53604" w14:textId="77777777" w:rsidR="00CF7A57" w:rsidRDefault="00CF7A57" w:rsidP="005A4646">
      <w:pPr>
        <w:suppressAutoHyphens/>
        <w:spacing w:line="288" w:lineRule="auto"/>
        <w:ind w:left="1899"/>
        <w:rPr>
          <w:rFonts w:ascii="Arial" w:hAnsi="Arial"/>
          <w:color w:val="000080"/>
          <w:spacing w:val="-3"/>
        </w:rPr>
      </w:pPr>
    </w:p>
    <w:sdt>
      <w:sdtPr>
        <w:rPr>
          <w:rFonts w:ascii="Arial" w:hAnsi="Arial"/>
          <w:color w:val="000080"/>
          <w:spacing w:val="-3"/>
        </w:rPr>
        <w:id w:val="1544174297"/>
        <w:placeholder>
          <w:docPart w:val="DefaultPlaceholder_1081868574"/>
        </w:placeholder>
      </w:sdtPr>
      <w:sdtEndPr/>
      <w:sdtContent>
        <w:commentRangeStart w:id="0" w:displacedByCustomXml="prev"/>
        <w:p w14:paraId="24E61D5C" w14:textId="77777777" w:rsidR="00CF7A57" w:rsidRDefault="00A61B93" w:rsidP="005A4646">
          <w:pPr>
            <w:suppressAutoHyphens/>
            <w:spacing w:line="288" w:lineRule="auto"/>
            <w:ind w:left="1985"/>
            <w:rPr>
              <w:rFonts w:ascii="Arial" w:hAnsi="Arial"/>
              <w:color w:val="000080"/>
              <w:spacing w:val="-3"/>
            </w:rPr>
          </w:pPr>
          <w:r w:rsidRPr="00BC5493">
            <w:rPr>
              <w:rStyle w:val="Textedelespacerserv"/>
            </w:rPr>
            <w:t>Cliquez ici pour entrer du texte.</w:t>
          </w:r>
          <w:commentRangeEnd w:id="0"/>
          <w:r>
            <w:rPr>
              <w:rStyle w:val="Marquedecommentaire"/>
            </w:rPr>
            <w:commentReference w:id="0"/>
          </w:r>
        </w:p>
      </w:sdtContent>
    </w:sdt>
    <w:p w14:paraId="2B010719" w14:textId="77777777" w:rsidR="00CF7A57" w:rsidRDefault="00CF7A57" w:rsidP="005A4646">
      <w:pPr>
        <w:suppressAutoHyphens/>
        <w:spacing w:line="288" w:lineRule="auto"/>
        <w:ind w:left="1985"/>
        <w:rPr>
          <w:rFonts w:ascii="Arial" w:hAnsi="Arial"/>
          <w:color w:val="000080"/>
          <w:spacing w:val="-3"/>
        </w:rPr>
      </w:pPr>
    </w:p>
    <w:p w14:paraId="617A1828" w14:textId="77777777" w:rsidR="00752E17" w:rsidRDefault="00752E17" w:rsidP="005A4646">
      <w:pPr>
        <w:suppressAutoHyphens/>
        <w:spacing w:line="288" w:lineRule="auto"/>
        <w:ind w:left="1985"/>
        <w:rPr>
          <w:rFonts w:ascii="Arial" w:hAnsi="Arial"/>
          <w:b/>
          <w:color w:val="000080"/>
          <w:spacing w:val="-3"/>
          <w:u w:val="single"/>
        </w:rPr>
      </w:pPr>
    </w:p>
    <w:p w14:paraId="23FD9AB6" w14:textId="77777777" w:rsidR="00752E17" w:rsidRDefault="00752E17" w:rsidP="005A4646">
      <w:pPr>
        <w:suppressAutoHyphens/>
        <w:spacing w:line="288" w:lineRule="auto"/>
        <w:ind w:left="1985"/>
        <w:rPr>
          <w:rFonts w:ascii="Arial" w:hAnsi="Arial"/>
          <w:b/>
          <w:color w:val="000080"/>
          <w:spacing w:val="-3"/>
          <w:u w:val="single"/>
        </w:rPr>
      </w:pPr>
    </w:p>
    <w:p w14:paraId="53250C56" w14:textId="77777777" w:rsidR="00752E17" w:rsidRDefault="00752E17" w:rsidP="005A4646">
      <w:pPr>
        <w:suppressAutoHyphens/>
        <w:spacing w:line="288" w:lineRule="auto"/>
        <w:ind w:left="1985"/>
        <w:rPr>
          <w:rFonts w:ascii="Arial" w:hAnsi="Arial"/>
          <w:b/>
          <w:color w:val="000080"/>
          <w:spacing w:val="-3"/>
          <w:u w:val="single"/>
        </w:rPr>
      </w:pPr>
    </w:p>
    <w:p w14:paraId="4F571F60" w14:textId="77777777" w:rsidR="00752E17" w:rsidRDefault="00752E17" w:rsidP="005A4646">
      <w:pPr>
        <w:suppressAutoHyphens/>
        <w:spacing w:line="288" w:lineRule="auto"/>
        <w:ind w:left="1985"/>
        <w:rPr>
          <w:rFonts w:ascii="Arial" w:hAnsi="Arial"/>
          <w:b/>
          <w:color w:val="000080"/>
          <w:spacing w:val="-3"/>
          <w:u w:val="single"/>
        </w:rPr>
      </w:pPr>
    </w:p>
    <w:p w14:paraId="5C5B8170" w14:textId="77777777" w:rsidR="00752E17" w:rsidRDefault="00752E17" w:rsidP="005A4646">
      <w:pPr>
        <w:suppressAutoHyphens/>
        <w:spacing w:line="288" w:lineRule="auto"/>
        <w:ind w:left="1985"/>
        <w:rPr>
          <w:rFonts w:ascii="Arial" w:hAnsi="Arial"/>
          <w:b/>
          <w:color w:val="000080"/>
          <w:spacing w:val="-3"/>
          <w:u w:val="single"/>
        </w:rPr>
      </w:pPr>
    </w:p>
    <w:p w14:paraId="3D817E2E" w14:textId="77777777" w:rsidR="00CF7A57" w:rsidRDefault="00CF7A57" w:rsidP="005A4646">
      <w:pPr>
        <w:suppressAutoHyphens/>
        <w:spacing w:line="288" w:lineRule="auto"/>
        <w:ind w:left="1985"/>
        <w:rPr>
          <w:rFonts w:ascii="Arial" w:hAnsi="Arial"/>
          <w:spacing w:val="-3"/>
        </w:rPr>
      </w:pPr>
      <w:r>
        <w:rPr>
          <w:rFonts w:ascii="Arial" w:hAnsi="Arial"/>
          <w:b/>
          <w:color w:val="000080"/>
          <w:spacing w:val="-3"/>
          <w:u w:val="single"/>
        </w:rPr>
        <w:t>ARTICLE 1 - Objectif</w:t>
      </w:r>
      <w:r w:rsidR="00ED616A">
        <w:rPr>
          <w:rFonts w:ascii="Arial" w:hAnsi="Arial"/>
          <w:b/>
          <w:color w:val="000080"/>
          <w:spacing w:val="-3"/>
          <w:u w:val="single"/>
        </w:rPr>
        <w:t>s</w:t>
      </w:r>
      <w:r>
        <w:rPr>
          <w:rFonts w:ascii="Arial" w:hAnsi="Arial"/>
          <w:b/>
          <w:color w:val="000080"/>
          <w:spacing w:val="-3"/>
          <w:u w:val="single"/>
        </w:rPr>
        <w:t xml:space="preserve"> de l’accord</w:t>
      </w:r>
      <w:r>
        <w:rPr>
          <w:rFonts w:ascii="Arial" w:hAnsi="Arial"/>
          <w:spacing w:val="-3"/>
        </w:rPr>
        <w:br/>
      </w:r>
      <w:r>
        <w:rPr>
          <w:rFonts w:ascii="Arial" w:hAnsi="Arial"/>
          <w:spacing w:val="-3"/>
        </w:rPr>
        <w:tab/>
      </w:r>
    </w:p>
    <w:p w14:paraId="2BD2720B" w14:textId="77777777" w:rsidR="00CF7A57" w:rsidRDefault="00CF7A57" w:rsidP="005A4646">
      <w:pPr>
        <w:suppressAutoHyphens/>
        <w:spacing w:line="288" w:lineRule="auto"/>
        <w:ind w:left="1899"/>
        <w:rPr>
          <w:rFonts w:ascii="Arial" w:hAnsi="Arial"/>
          <w:spacing w:val="-3"/>
        </w:rPr>
      </w:pPr>
      <w:r>
        <w:rPr>
          <w:rFonts w:ascii="Arial" w:hAnsi="Arial"/>
          <w:spacing w:val="-3"/>
        </w:rPr>
        <w:t>Organiser un diplôme en partenariat international entre les deux institutions</w:t>
      </w:r>
    </w:p>
    <w:p w14:paraId="436DE6D7" w14:textId="77777777" w:rsidR="00A61B93" w:rsidRDefault="00A61B93" w:rsidP="00A61B93">
      <w:pPr>
        <w:suppressAutoHyphens/>
        <w:spacing w:line="288" w:lineRule="auto"/>
        <w:ind w:left="1440" w:firstLine="720"/>
        <w:rPr>
          <w:rFonts w:ascii="Arial" w:hAnsi="Arial"/>
          <w:spacing w:val="-3"/>
        </w:rPr>
      </w:pPr>
      <w:proofErr w:type="gramStart"/>
      <w:r>
        <w:rPr>
          <w:rFonts w:ascii="Arial" w:hAnsi="Arial"/>
          <w:spacing w:val="-3"/>
        </w:rPr>
        <w:t>au</w:t>
      </w:r>
      <w:proofErr w:type="gramEnd"/>
      <w:r>
        <w:rPr>
          <w:rFonts w:ascii="Arial" w:hAnsi="Arial"/>
          <w:spacing w:val="-3"/>
        </w:rPr>
        <w:t xml:space="preserve"> niveau suivant :</w:t>
      </w:r>
      <w:sdt>
        <w:sdtPr>
          <w:rPr>
            <w:rFonts w:ascii="Arial" w:hAnsi="Arial"/>
            <w:spacing w:val="-3"/>
          </w:rPr>
          <w:id w:val="-1113972725"/>
          <w:placeholder>
            <w:docPart w:val="DefaultPlaceholder_1081868574"/>
          </w:placeholder>
        </w:sdtPr>
        <w:sdtEndPr/>
        <w:sdtContent>
          <w:commentRangeStart w:id="1"/>
          <w:r w:rsidRPr="00BC5493">
            <w:rPr>
              <w:rStyle w:val="Textedelespacerserv"/>
            </w:rPr>
            <w:t>Cliquez ici pour entrer du texte.</w:t>
          </w:r>
          <w:commentRangeEnd w:id="1"/>
          <w:r>
            <w:rPr>
              <w:rStyle w:val="Marquedecommentaire"/>
            </w:rPr>
            <w:commentReference w:id="1"/>
          </w:r>
        </w:sdtContent>
      </w:sdt>
    </w:p>
    <w:p w14:paraId="6A3D8D96" w14:textId="77777777" w:rsidR="00CF7A57" w:rsidRDefault="00CF7A57" w:rsidP="005A4646">
      <w:pPr>
        <w:suppressAutoHyphens/>
        <w:spacing w:line="288" w:lineRule="auto"/>
        <w:ind w:left="1899"/>
        <w:rPr>
          <w:rFonts w:ascii="Arial" w:hAnsi="Arial"/>
          <w:spacing w:val="-3"/>
        </w:rPr>
      </w:pPr>
    </w:p>
    <w:p w14:paraId="566D9845" w14:textId="77777777" w:rsidR="00CF7A57" w:rsidRDefault="00CF7A57" w:rsidP="00A61B93">
      <w:pPr>
        <w:suppressAutoHyphens/>
        <w:spacing w:line="288" w:lineRule="auto"/>
        <w:ind w:left="1440" w:firstLine="720"/>
        <w:rPr>
          <w:rFonts w:ascii="Arial" w:hAnsi="Arial"/>
          <w:color w:val="000080"/>
          <w:spacing w:val="-3"/>
        </w:rPr>
      </w:pPr>
      <w:proofErr w:type="gramStart"/>
      <w:r>
        <w:rPr>
          <w:rFonts w:ascii="Arial" w:hAnsi="Arial"/>
          <w:spacing w:val="-3"/>
        </w:rPr>
        <w:t>dans</w:t>
      </w:r>
      <w:proofErr w:type="gramEnd"/>
      <w:r>
        <w:rPr>
          <w:rFonts w:ascii="Arial" w:hAnsi="Arial"/>
          <w:spacing w:val="-3"/>
        </w:rPr>
        <w:t xml:space="preserve"> le domaine suivant : </w:t>
      </w:r>
      <w:sdt>
        <w:sdtPr>
          <w:rPr>
            <w:rFonts w:ascii="Arial" w:hAnsi="Arial"/>
            <w:spacing w:val="-3"/>
          </w:rPr>
          <w:id w:val="-8066070"/>
          <w:placeholder>
            <w:docPart w:val="DefaultPlaceholder_1081868574"/>
          </w:placeholder>
        </w:sdtPr>
        <w:sdtEndPr/>
        <w:sdtContent>
          <w:commentRangeStart w:id="2"/>
          <w:r w:rsidR="00A61B93" w:rsidRPr="00BC5493">
            <w:rPr>
              <w:rStyle w:val="Textedelespacerserv"/>
            </w:rPr>
            <w:t>Cliquez ici pour entrer du texte.</w:t>
          </w:r>
          <w:commentRangeEnd w:id="2"/>
          <w:r w:rsidR="00A61B93">
            <w:rPr>
              <w:rStyle w:val="Marquedecommentaire"/>
            </w:rPr>
            <w:commentReference w:id="2"/>
          </w:r>
        </w:sdtContent>
      </w:sdt>
      <w:r>
        <w:rPr>
          <w:rFonts w:ascii="Arial" w:hAnsi="Arial"/>
          <w:spacing w:val="-3"/>
        </w:rPr>
        <w:br/>
      </w:r>
    </w:p>
    <w:p w14:paraId="457774AB" w14:textId="77777777" w:rsidR="00CF7A57" w:rsidRDefault="00CF7A57" w:rsidP="005A4646">
      <w:pPr>
        <w:suppressAutoHyphens/>
        <w:spacing w:line="288" w:lineRule="auto"/>
        <w:ind w:left="2160"/>
        <w:rPr>
          <w:rFonts w:ascii="Arial" w:hAnsi="Arial"/>
          <w:spacing w:val="-3"/>
        </w:rPr>
      </w:pPr>
      <w:r>
        <w:rPr>
          <w:rFonts w:ascii="Arial" w:hAnsi="Arial"/>
          <w:spacing w:val="-3"/>
        </w:rPr>
        <w:t>Ce diplôme sera organisé sous la forme d’un (ou d’une)</w:t>
      </w:r>
      <w:r w:rsidR="00D45A76">
        <w:rPr>
          <w:rFonts w:ascii="Arial" w:hAnsi="Arial"/>
          <w:spacing w:val="-3"/>
        </w:rPr>
        <w:t> :</w:t>
      </w:r>
    </w:p>
    <w:sdt>
      <w:sdtPr>
        <w:rPr>
          <w:rFonts w:ascii="Arial" w:hAnsi="Arial"/>
          <w:spacing w:val="-3"/>
        </w:rPr>
        <w:id w:val="1925373215"/>
        <w:placeholder>
          <w:docPart w:val="DefaultPlaceholder_1081868574"/>
        </w:placeholder>
      </w:sdtPr>
      <w:sdtEndPr/>
      <w:sdtContent>
        <w:commentRangeStart w:id="3" w:displacedByCustomXml="prev"/>
        <w:p w14:paraId="12C3A9A7" w14:textId="77777777" w:rsidR="00D45A76" w:rsidRDefault="00D45A76" w:rsidP="005A4646">
          <w:pPr>
            <w:suppressAutoHyphens/>
            <w:spacing w:line="288" w:lineRule="auto"/>
            <w:ind w:left="2160"/>
            <w:rPr>
              <w:rFonts w:ascii="Arial" w:hAnsi="Arial"/>
              <w:spacing w:val="-3"/>
            </w:rPr>
          </w:pPr>
          <w:r w:rsidRPr="00BC5493">
            <w:rPr>
              <w:rStyle w:val="Textedelespacerserv"/>
            </w:rPr>
            <w:t>Cliquez ici pour entrer du texte.</w:t>
          </w:r>
          <w:commentRangeEnd w:id="3"/>
          <w:r>
            <w:rPr>
              <w:rStyle w:val="Marquedecommentaire"/>
            </w:rPr>
            <w:commentReference w:id="3"/>
          </w:r>
        </w:p>
      </w:sdtContent>
    </w:sdt>
    <w:p w14:paraId="775023DC" w14:textId="77777777" w:rsidR="00CF7A57" w:rsidRDefault="00CF7A57" w:rsidP="005A4646">
      <w:pPr>
        <w:suppressAutoHyphens/>
        <w:spacing w:line="288" w:lineRule="auto"/>
        <w:ind w:left="2160"/>
        <w:rPr>
          <w:rFonts w:ascii="Arial" w:hAnsi="Arial"/>
          <w:spacing w:val="-3"/>
        </w:rPr>
      </w:pPr>
    </w:p>
    <w:p w14:paraId="587CB7F7" w14:textId="77777777" w:rsidR="00CF7A57" w:rsidRDefault="00CF7A57" w:rsidP="005A4646">
      <w:pPr>
        <w:pStyle w:val="Titre3"/>
        <w:spacing w:line="288" w:lineRule="auto"/>
        <w:ind w:left="1440" w:firstLine="720"/>
        <w:rPr>
          <w:sz w:val="20"/>
        </w:rPr>
      </w:pPr>
      <w:r>
        <w:rPr>
          <w:sz w:val="20"/>
        </w:rPr>
        <w:t xml:space="preserve">ARTICLE 2 – Modalités d’organisation </w:t>
      </w:r>
    </w:p>
    <w:p w14:paraId="43AA611D" w14:textId="77777777" w:rsidR="00CF7A57" w:rsidRDefault="00CF7A57" w:rsidP="005A4646">
      <w:pPr>
        <w:suppressAutoHyphens/>
        <w:spacing w:line="288" w:lineRule="auto"/>
        <w:ind w:left="2246"/>
        <w:rPr>
          <w:rFonts w:ascii="Arial" w:hAnsi="Arial"/>
          <w:spacing w:val="-3"/>
        </w:rPr>
      </w:pPr>
      <w:r>
        <w:rPr>
          <w:rFonts w:ascii="Arial" w:hAnsi="Arial"/>
          <w:spacing w:val="-3"/>
        </w:rPr>
        <w:tab/>
      </w:r>
    </w:p>
    <w:p w14:paraId="7A5C5BF7" w14:textId="77777777" w:rsidR="00CF7A57" w:rsidRDefault="00CF7A57" w:rsidP="005A4646">
      <w:pPr>
        <w:suppressAutoHyphens/>
        <w:spacing w:line="288" w:lineRule="auto"/>
        <w:ind w:left="1440" w:firstLine="720"/>
        <w:rPr>
          <w:rFonts w:ascii="Arial" w:hAnsi="Arial"/>
          <w:spacing w:val="-3"/>
        </w:rPr>
      </w:pPr>
    </w:p>
    <w:p w14:paraId="4441090B" w14:textId="77777777" w:rsidR="00CF7A57" w:rsidRDefault="00CF7A57" w:rsidP="005A4646">
      <w:pPr>
        <w:suppressAutoHyphens/>
        <w:spacing w:line="288" w:lineRule="auto"/>
        <w:ind w:left="2160" w:firstLine="720"/>
      </w:pPr>
      <w:r>
        <w:rPr>
          <w:rFonts w:ascii="Arial" w:hAnsi="Arial"/>
        </w:rPr>
        <w:t>ARTICLE 2.1 – Contenu</w:t>
      </w:r>
      <w:r>
        <w:t xml:space="preserve"> </w:t>
      </w:r>
    </w:p>
    <w:sdt>
      <w:sdtPr>
        <w:id w:val="346691897"/>
        <w:placeholder>
          <w:docPart w:val="DefaultPlaceholder_1081868574"/>
        </w:placeholder>
      </w:sdtPr>
      <w:sdtEndPr/>
      <w:sdtContent>
        <w:commentRangeStart w:id="4" w:displacedByCustomXml="prev"/>
        <w:p w14:paraId="0E04BDA5" w14:textId="77777777" w:rsidR="00D45A76" w:rsidRDefault="00D45A76" w:rsidP="00D45A76">
          <w:pPr>
            <w:suppressAutoHyphens/>
            <w:spacing w:line="288" w:lineRule="auto"/>
            <w:ind w:left="1440" w:firstLine="720"/>
          </w:pPr>
          <w:r w:rsidRPr="00BC5493">
            <w:rPr>
              <w:rStyle w:val="Textedelespacerserv"/>
            </w:rPr>
            <w:t>Cliquez ici pour entrer du texte.</w:t>
          </w:r>
          <w:commentRangeEnd w:id="4"/>
          <w:r>
            <w:rPr>
              <w:rStyle w:val="Marquedecommentaire"/>
            </w:rPr>
            <w:commentReference w:id="4"/>
          </w:r>
        </w:p>
      </w:sdtContent>
    </w:sdt>
    <w:p w14:paraId="66EC23D4" w14:textId="77777777" w:rsidR="00CF7A57" w:rsidRDefault="00CF7A57" w:rsidP="00403A9B">
      <w:pPr>
        <w:suppressAutoHyphens/>
        <w:spacing w:line="288" w:lineRule="auto"/>
        <w:rPr>
          <w:rFonts w:ascii="Arial" w:hAnsi="Arial"/>
          <w:spacing w:val="-3"/>
        </w:rPr>
      </w:pPr>
    </w:p>
    <w:p w14:paraId="0C276166" w14:textId="77777777" w:rsidR="00CF7A57" w:rsidRDefault="00CF7A57" w:rsidP="005A4646">
      <w:pPr>
        <w:suppressAutoHyphens/>
        <w:spacing w:line="288" w:lineRule="auto"/>
        <w:ind w:left="2104"/>
        <w:rPr>
          <w:rFonts w:ascii="Arial" w:hAnsi="Arial"/>
          <w:spacing w:val="-3"/>
        </w:rPr>
      </w:pPr>
    </w:p>
    <w:p w14:paraId="5DD03050" w14:textId="77777777" w:rsidR="00CF7A57" w:rsidRDefault="00CF7A57" w:rsidP="005A4646">
      <w:pPr>
        <w:suppressAutoHyphens/>
        <w:spacing w:line="288" w:lineRule="auto"/>
        <w:ind w:left="2104"/>
        <w:rPr>
          <w:rFonts w:ascii="Arial" w:hAnsi="Arial"/>
          <w:spacing w:val="-3"/>
        </w:rPr>
      </w:pPr>
    </w:p>
    <w:p w14:paraId="16DA57FD" w14:textId="77777777" w:rsidR="00CF7A57" w:rsidRDefault="00CF7A57" w:rsidP="005A4646">
      <w:pPr>
        <w:suppressAutoHyphens/>
        <w:spacing w:line="288" w:lineRule="auto"/>
        <w:ind w:left="2160" w:firstLine="720"/>
      </w:pPr>
      <w:r>
        <w:rPr>
          <w:rFonts w:ascii="Arial" w:hAnsi="Arial"/>
        </w:rPr>
        <w:t>ARTICLE 2.2 – Procédures de sélection des étudiants</w:t>
      </w:r>
    </w:p>
    <w:p w14:paraId="516E401A" w14:textId="77777777" w:rsidR="00CF7A57" w:rsidRDefault="00D45A76" w:rsidP="00403A9B">
      <w:pPr>
        <w:suppressAutoHyphens/>
        <w:spacing w:line="288" w:lineRule="auto"/>
        <w:rPr>
          <w:rFonts w:ascii="Arial" w:hAnsi="Arial"/>
          <w:spacing w:val="-3"/>
        </w:rPr>
      </w:pPr>
      <w:r>
        <w:rPr>
          <w:rFonts w:ascii="Arial" w:hAnsi="Arial"/>
          <w:spacing w:val="-3"/>
        </w:rPr>
        <w:tab/>
      </w:r>
      <w:r>
        <w:rPr>
          <w:rFonts w:ascii="Arial" w:hAnsi="Arial"/>
          <w:spacing w:val="-3"/>
        </w:rPr>
        <w:tab/>
      </w:r>
      <w:r>
        <w:rPr>
          <w:rFonts w:ascii="Arial" w:hAnsi="Arial"/>
          <w:spacing w:val="-3"/>
        </w:rPr>
        <w:tab/>
      </w:r>
      <w:sdt>
        <w:sdtPr>
          <w:rPr>
            <w:rFonts w:ascii="Arial" w:hAnsi="Arial"/>
            <w:spacing w:val="-3"/>
          </w:rPr>
          <w:id w:val="-554153011"/>
          <w:placeholder>
            <w:docPart w:val="DefaultPlaceholder_1081868574"/>
          </w:placeholder>
        </w:sdtPr>
        <w:sdtEndPr/>
        <w:sdtContent>
          <w:commentRangeStart w:id="5"/>
          <w:r w:rsidRPr="00BC5493">
            <w:rPr>
              <w:rStyle w:val="Textedelespacerserv"/>
            </w:rPr>
            <w:t>Cliquez</w:t>
          </w:r>
          <w:commentRangeEnd w:id="5"/>
          <w:r>
            <w:rPr>
              <w:rStyle w:val="Marquedecommentaire"/>
            </w:rPr>
            <w:commentReference w:id="5"/>
          </w:r>
          <w:r w:rsidRPr="00BC5493">
            <w:rPr>
              <w:rStyle w:val="Textedelespacerserv"/>
            </w:rPr>
            <w:t xml:space="preserve"> ici pour entrer du texte.</w:t>
          </w:r>
        </w:sdtContent>
      </w:sdt>
    </w:p>
    <w:p w14:paraId="0D9E1252" w14:textId="77777777" w:rsidR="00D45A76" w:rsidRDefault="00D45A76" w:rsidP="005A4646">
      <w:pPr>
        <w:suppressAutoHyphens/>
        <w:spacing w:line="288" w:lineRule="auto"/>
        <w:ind w:left="2104"/>
        <w:jc w:val="both"/>
        <w:rPr>
          <w:i/>
          <w:color w:val="0000FF"/>
          <w:spacing w:val="-3"/>
        </w:rPr>
      </w:pPr>
    </w:p>
    <w:p w14:paraId="04318459" w14:textId="77777777" w:rsidR="00CF7A57" w:rsidRDefault="00CF7A57" w:rsidP="005A4646">
      <w:pPr>
        <w:suppressAutoHyphens/>
        <w:spacing w:line="288" w:lineRule="auto"/>
        <w:ind w:left="2104"/>
        <w:rPr>
          <w:rFonts w:ascii="Arial" w:hAnsi="Arial"/>
          <w:spacing w:val="-3"/>
        </w:rPr>
      </w:pPr>
    </w:p>
    <w:p w14:paraId="7AAEF26A" w14:textId="77777777" w:rsidR="00CF7A57" w:rsidRDefault="00CF7A57" w:rsidP="005A4646">
      <w:pPr>
        <w:suppressAutoHyphens/>
        <w:spacing w:line="288" w:lineRule="auto"/>
        <w:ind w:left="2104"/>
        <w:rPr>
          <w:rFonts w:ascii="Arial" w:hAnsi="Arial"/>
          <w:spacing w:val="-3"/>
        </w:rPr>
      </w:pPr>
    </w:p>
    <w:p w14:paraId="2496D388" w14:textId="77777777" w:rsidR="00CF7A57" w:rsidRDefault="00CF7A57" w:rsidP="005A4646">
      <w:pPr>
        <w:suppressAutoHyphens/>
        <w:spacing w:line="288" w:lineRule="auto"/>
        <w:ind w:left="2160" w:firstLine="720"/>
        <w:rPr>
          <w:rFonts w:ascii="Arial" w:hAnsi="Arial"/>
        </w:rPr>
      </w:pPr>
      <w:r>
        <w:rPr>
          <w:rFonts w:ascii="Arial" w:hAnsi="Arial"/>
        </w:rPr>
        <w:t>ARTICLE 2.3 – Modalités d’inscription</w:t>
      </w:r>
      <w:r w:rsidR="008E303D">
        <w:rPr>
          <w:rFonts w:ascii="Arial" w:hAnsi="Arial"/>
        </w:rPr>
        <w:t xml:space="preserve"> et modalités de règlement des droits d’inscription</w:t>
      </w:r>
    </w:p>
    <w:sdt>
      <w:sdtPr>
        <w:id w:val="-557325468"/>
        <w:placeholder>
          <w:docPart w:val="DefaultPlaceholder_1081868574"/>
        </w:placeholder>
      </w:sdtPr>
      <w:sdtEndPr/>
      <w:sdtContent>
        <w:commentRangeStart w:id="6" w:displacedByCustomXml="prev"/>
        <w:p w14:paraId="493DC82C" w14:textId="77777777" w:rsidR="00D45A76" w:rsidRDefault="00D45A76" w:rsidP="00D45A76">
          <w:pPr>
            <w:suppressAutoHyphens/>
            <w:spacing w:line="288" w:lineRule="auto"/>
            <w:ind w:left="1440" w:firstLine="720"/>
          </w:pPr>
          <w:r w:rsidRPr="00BC5493">
            <w:rPr>
              <w:rStyle w:val="Textedelespacerserv"/>
            </w:rPr>
            <w:t>Cliquez ici pour entrer du texte.</w:t>
          </w:r>
          <w:commentRangeEnd w:id="6"/>
          <w:r>
            <w:rPr>
              <w:rStyle w:val="Marquedecommentaire"/>
            </w:rPr>
            <w:commentReference w:id="6"/>
          </w:r>
        </w:p>
      </w:sdtContent>
    </w:sdt>
    <w:p w14:paraId="62350990" w14:textId="77777777" w:rsidR="00CF7A57" w:rsidRDefault="00CF7A57" w:rsidP="00403A9B">
      <w:pPr>
        <w:suppressAutoHyphens/>
        <w:spacing w:line="288" w:lineRule="auto"/>
        <w:rPr>
          <w:rFonts w:ascii="Arial" w:hAnsi="Arial"/>
          <w:spacing w:val="-3"/>
        </w:rPr>
      </w:pPr>
    </w:p>
    <w:p w14:paraId="27BCC164" w14:textId="77777777" w:rsidR="00965EB4" w:rsidRPr="008C3C65" w:rsidRDefault="00965EB4" w:rsidP="005A4646">
      <w:pPr>
        <w:suppressAutoHyphens/>
        <w:spacing w:line="288" w:lineRule="auto"/>
        <w:ind w:left="2160"/>
        <w:jc w:val="both"/>
        <w:rPr>
          <w:i/>
          <w:color w:val="0000FF"/>
          <w:u w:val="single"/>
        </w:rPr>
      </w:pPr>
    </w:p>
    <w:p w14:paraId="0F53D845" w14:textId="77777777" w:rsidR="00766829" w:rsidRDefault="00766829" w:rsidP="005A4646">
      <w:pPr>
        <w:suppressAutoHyphens/>
        <w:spacing w:line="288" w:lineRule="auto"/>
        <w:ind w:left="2160"/>
        <w:jc w:val="both"/>
        <w:rPr>
          <w:color w:val="0000FF"/>
        </w:rPr>
      </w:pPr>
      <w:r w:rsidRPr="008C3C65">
        <w:rPr>
          <w:i/>
          <w:color w:val="0000FF"/>
          <w:u w:val="single"/>
        </w:rPr>
        <w:t>Sécurité sociale</w:t>
      </w:r>
      <w:r>
        <w:rPr>
          <w:i/>
          <w:color w:val="0000FF"/>
        </w:rPr>
        <w:t> </w:t>
      </w:r>
      <w:r w:rsidRPr="005A4646">
        <w:rPr>
          <w:color w:val="0000FF"/>
        </w:rPr>
        <w:t>:</w:t>
      </w:r>
      <w:r>
        <w:rPr>
          <w:color w:val="0000FF"/>
        </w:rPr>
        <w:t xml:space="preserve"> </w:t>
      </w:r>
    </w:p>
    <w:sdt>
      <w:sdtPr>
        <w:rPr>
          <w:color w:val="0000FF"/>
        </w:rPr>
        <w:id w:val="276678812"/>
        <w:placeholder>
          <w:docPart w:val="DefaultPlaceholder_1081868574"/>
        </w:placeholder>
      </w:sdtPr>
      <w:sdtEndPr/>
      <w:sdtContent>
        <w:commentRangeStart w:id="7" w:displacedByCustomXml="prev"/>
        <w:p w14:paraId="1E9C98B9" w14:textId="77777777" w:rsidR="00965EB4" w:rsidRDefault="00D45A76" w:rsidP="005A4646">
          <w:pPr>
            <w:suppressAutoHyphens/>
            <w:spacing w:line="288" w:lineRule="auto"/>
            <w:ind w:left="2160"/>
            <w:jc w:val="both"/>
            <w:rPr>
              <w:color w:val="0000FF"/>
            </w:rPr>
          </w:pPr>
          <w:r w:rsidRPr="00BC5493">
            <w:rPr>
              <w:rStyle w:val="Textedelespacerserv"/>
            </w:rPr>
            <w:t>Cliquez ici pour entrer du texte.</w:t>
          </w:r>
          <w:commentRangeEnd w:id="7"/>
          <w:r>
            <w:rPr>
              <w:rStyle w:val="Marquedecommentaire"/>
            </w:rPr>
            <w:commentReference w:id="7"/>
          </w:r>
        </w:p>
      </w:sdtContent>
    </w:sdt>
    <w:p w14:paraId="789BB9E2" w14:textId="77777777" w:rsidR="00766829" w:rsidRPr="005A4646" w:rsidRDefault="00766829" w:rsidP="005A4646">
      <w:pPr>
        <w:suppressAutoHyphens/>
        <w:spacing w:line="288" w:lineRule="auto"/>
        <w:ind w:left="2160"/>
        <w:jc w:val="both"/>
        <w:rPr>
          <w:rFonts w:ascii="Arial" w:hAnsi="Arial"/>
          <w:color w:val="0000FF"/>
          <w:spacing w:val="-3"/>
        </w:rPr>
      </w:pPr>
    </w:p>
    <w:p w14:paraId="09371AA7" w14:textId="77777777" w:rsidR="00CF7A57" w:rsidRDefault="00CF7A57">
      <w:pPr>
        <w:suppressAutoHyphens/>
        <w:spacing w:line="288" w:lineRule="auto"/>
        <w:ind w:left="3544" w:firstLine="720"/>
      </w:pPr>
    </w:p>
    <w:p w14:paraId="22061C69" w14:textId="77777777" w:rsidR="00CF7A57" w:rsidRDefault="00CF7A57">
      <w:pPr>
        <w:suppressAutoHyphens/>
        <w:spacing w:line="288" w:lineRule="auto"/>
        <w:ind w:left="3544" w:firstLine="720"/>
      </w:pPr>
    </w:p>
    <w:p w14:paraId="5F7CB445" w14:textId="77777777" w:rsidR="00CF7A57" w:rsidRDefault="00CF7A57" w:rsidP="005A4646">
      <w:pPr>
        <w:suppressAutoHyphens/>
        <w:spacing w:line="288" w:lineRule="auto"/>
        <w:ind w:left="2320" w:firstLine="720"/>
      </w:pPr>
      <w:r>
        <w:rPr>
          <w:rFonts w:ascii="Arial" w:hAnsi="Arial"/>
        </w:rPr>
        <w:t>ARTICLE 2.4</w:t>
      </w:r>
      <w:r w:rsidR="00FD20E0">
        <w:rPr>
          <w:rFonts w:ascii="Arial" w:hAnsi="Arial"/>
        </w:rPr>
        <w:t xml:space="preserve"> (facultatif)</w:t>
      </w:r>
      <w:r>
        <w:rPr>
          <w:rFonts w:ascii="Arial" w:hAnsi="Arial"/>
        </w:rPr>
        <w:t xml:space="preserve"> – Modalités </w:t>
      </w:r>
      <w:r w:rsidR="00FD20E0">
        <w:rPr>
          <w:rFonts w:ascii="Arial" w:hAnsi="Arial"/>
        </w:rPr>
        <w:t xml:space="preserve">de mobilité (dans le cas où il y a une mobilité obligatoire inscrite dans la maquette) </w:t>
      </w:r>
    </w:p>
    <w:p w14:paraId="4E1CA9E3" w14:textId="77777777" w:rsidR="00CF7A57" w:rsidRDefault="00D45A76" w:rsidP="00403A9B">
      <w:pPr>
        <w:suppressAutoHyphens/>
        <w:spacing w:line="288" w:lineRule="auto"/>
        <w:rPr>
          <w:rFonts w:ascii="Arial" w:hAnsi="Arial"/>
          <w:spacing w:val="-3"/>
        </w:rPr>
      </w:pPr>
      <w:r>
        <w:rPr>
          <w:rFonts w:ascii="Arial" w:hAnsi="Arial"/>
          <w:spacing w:val="-3"/>
        </w:rPr>
        <w:tab/>
      </w:r>
      <w:r>
        <w:rPr>
          <w:rFonts w:ascii="Arial" w:hAnsi="Arial"/>
          <w:spacing w:val="-3"/>
        </w:rPr>
        <w:tab/>
      </w:r>
      <w:r>
        <w:rPr>
          <w:rFonts w:ascii="Arial" w:hAnsi="Arial"/>
          <w:spacing w:val="-3"/>
        </w:rPr>
        <w:tab/>
      </w:r>
      <w:sdt>
        <w:sdtPr>
          <w:rPr>
            <w:rFonts w:ascii="Arial" w:hAnsi="Arial"/>
            <w:spacing w:val="-3"/>
          </w:rPr>
          <w:id w:val="1467628659"/>
          <w:placeholder>
            <w:docPart w:val="DefaultPlaceholder_1081868574"/>
          </w:placeholder>
        </w:sdtPr>
        <w:sdtEndPr/>
        <w:sdtContent>
          <w:commentRangeStart w:id="8"/>
          <w:r w:rsidRPr="00BC5493">
            <w:rPr>
              <w:rStyle w:val="Textedelespacerserv"/>
            </w:rPr>
            <w:t>Cliquez ici pour entrer du texte.</w:t>
          </w:r>
          <w:commentRangeEnd w:id="8"/>
          <w:r>
            <w:rPr>
              <w:rStyle w:val="Marquedecommentaire"/>
            </w:rPr>
            <w:commentReference w:id="8"/>
          </w:r>
        </w:sdtContent>
      </w:sdt>
    </w:p>
    <w:p w14:paraId="3CAE35BE" w14:textId="77777777" w:rsidR="00CF7A57" w:rsidRDefault="00CF7A57" w:rsidP="005A4646">
      <w:pPr>
        <w:suppressAutoHyphens/>
        <w:spacing w:line="288" w:lineRule="auto"/>
        <w:ind w:left="2264"/>
        <w:rPr>
          <w:i/>
          <w:color w:val="0000FF"/>
          <w:spacing w:val="-3"/>
        </w:rPr>
      </w:pPr>
    </w:p>
    <w:p w14:paraId="0250906B" w14:textId="77777777" w:rsidR="00CF7A57" w:rsidRDefault="00CF7A57" w:rsidP="005A4646">
      <w:pPr>
        <w:suppressAutoHyphens/>
        <w:spacing w:line="288" w:lineRule="auto"/>
        <w:ind w:left="2264"/>
      </w:pPr>
      <w:r>
        <w:rPr>
          <w:i/>
          <w:color w:val="0000FF"/>
          <w:spacing w:val="-3"/>
        </w:rPr>
        <w:t xml:space="preserve"> </w:t>
      </w:r>
    </w:p>
    <w:p w14:paraId="67C11CE7" w14:textId="77777777" w:rsidR="00752E17" w:rsidRDefault="00752E17" w:rsidP="005A4646">
      <w:pPr>
        <w:suppressAutoHyphens/>
        <w:spacing w:line="288" w:lineRule="auto"/>
        <w:ind w:left="2320" w:firstLine="720"/>
        <w:rPr>
          <w:rFonts w:ascii="Arial" w:hAnsi="Arial"/>
        </w:rPr>
      </w:pPr>
    </w:p>
    <w:p w14:paraId="767EC76C" w14:textId="77777777" w:rsidR="00752E17" w:rsidRDefault="00752E17" w:rsidP="005A4646">
      <w:pPr>
        <w:suppressAutoHyphens/>
        <w:spacing w:line="288" w:lineRule="auto"/>
        <w:ind w:left="2320" w:firstLine="720"/>
        <w:rPr>
          <w:rFonts w:ascii="Arial" w:hAnsi="Arial"/>
        </w:rPr>
      </w:pPr>
    </w:p>
    <w:p w14:paraId="78B57497" w14:textId="77777777" w:rsidR="00752E17" w:rsidRDefault="00752E17" w:rsidP="005A4646">
      <w:pPr>
        <w:suppressAutoHyphens/>
        <w:spacing w:line="288" w:lineRule="auto"/>
        <w:ind w:left="2320" w:firstLine="720"/>
        <w:rPr>
          <w:rFonts w:ascii="Arial" w:hAnsi="Arial"/>
        </w:rPr>
      </w:pPr>
    </w:p>
    <w:p w14:paraId="6446B685" w14:textId="77777777" w:rsidR="00752E17" w:rsidRDefault="00752E17" w:rsidP="005A4646">
      <w:pPr>
        <w:suppressAutoHyphens/>
        <w:spacing w:line="288" w:lineRule="auto"/>
        <w:ind w:left="2320" w:firstLine="720"/>
        <w:rPr>
          <w:rFonts w:ascii="Arial" w:hAnsi="Arial"/>
        </w:rPr>
      </w:pPr>
    </w:p>
    <w:p w14:paraId="07D4FB4A" w14:textId="77777777" w:rsidR="00752E17" w:rsidRDefault="00752E17" w:rsidP="005A4646">
      <w:pPr>
        <w:suppressAutoHyphens/>
        <w:spacing w:line="288" w:lineRule="auto"/>
        <w:ind w:left="2320" w:firstLine="720"/>
        <w:rPr>
          <w:rFonts w:ascii="Arial" w:hAnsi="Arial"/>
        </w:rPr>
      </w:pPr>
    </w:p>
    <w:p w14:paraId="10B8F9BD" w14:textId="77777777" w:rsidR="00752E17" w:rsidRDefault="00752E17" w:rsidP="005A4646">
      <w:pPr>
        <w:suppressAutoHyphens/>
        <w:spacing w:line="288" w:lineRule="auto"/>
        <w:ind w:left="2320" w:firstLine="720"/>
        <w:rPr>
          <w:rFonts w:ascii="Arial" w:hAnsi="Arial"/>
        </w:rPr>
      </w:pPr>
    </w:p>
    <w:p w14:paraId="19E5201A" w14:textId="77777777" w:rsidR="0088216A" w:rsidRDefault="0088216A" w:rsidP="005A4646">
      <w:pPr>
        <w:suppressAutoHyphens/>
        <w:spacing w:line="288" w:lineRule="auto"/>
        <w:ind w:left="2320" w:firstLine="720"/>
        <w:rPr>
          <w:rFonts w:ascii="Arial" w:hAnsi="Arial"/>
        </w:rPr>
      </w:pPr>
    </w:p>
    <w:p w14:paraId="060D5493" w14:textId="77777777" w:rsidR="0088216A" w:rsidRDefault="0088216A" w:rsidP="005A4646">
      <w:pPr>
        <w:suppressAutoHyphens/>
        <w:spacing w:line="288" w:lineRule="auto"/>
        <w:ind w:left="2320" w:firstLine="720"/>
        <w:rPr>
          <w:rFonts w:ascii="Arial" w:hAnsi="Arial"/>
        </w:rPr>
      </w:pPr>
    </w:p>
    <w:p w14:paraId="23516F73" w14:textId="77777777" w:rsidR="00752E17" w:rsidRDefault="00752E17" w:rsidP="005A4646">
      <w:pPr>
        <w:suppressAutoHyphens/>
        <w:spacing w:line="288" w:lineRule="auto"/>
        <w:ind w:left="2320" w:firstLine="720"/>
        <w:rPr>
          <w:rFonts w:ascii="Arial" w:hAnsi="Arial"/>
        </w:rPr>
      </w:pPr>
    </w:p>
    <w:p w14:paraId="062D5391" w14:textId="77777777" w:rsidR="00752E17" w:rsidRDefault="00752E17" w:rsidP="005A4646">
      <w:pPr>
        <w:suppressAutoHyphens/>
        <w:spacing w:line="288" w:lineRule="auto"/>
        <w:ind w:left="2320" w:firstLine="720"/>
        <w:rPr>
          <w:rFonts w:ascii="Arial" w:hAnsi="Arial"/>
        </w:rPr>
      </w:pPr>
    </w:p>
    <w:p w14:paraId="13EB8B6A" w14:textId="77777777" w:rsidR="00CF7A57" w:rsidRDefault="00CF7A57" w:rsidP="005A4646">
      <w:pPr>
        <w:suppressAutoHyphens/>
        <w:spacing w:line="288" w:lineRule="auto"/>
        <w:ind w:left="2320" w:firstLine="720"/>
      </w:pPr>
      <w:r>
        <w:rPr>
          <w:rFonts w:ascii="Arial" w:hAnsi="Arial"/>
        </w:rPr>
        <w:t xml:space="preserve">ARTICLE 2.5 – Validation et </w:t>
      </w:r>
      <w:r w:rsidR="00DF374C">
        <w:rPr>
          <w:rFonts w:ascii="Arial" w:hAnsi="Arial"/>
        </w:rPr>
        <w:t>délibération</w:t>
      </w:r>
    </w:p>
    <w:p w14:paraId="4E501BA7" w14:textId="77777777" w:rsidR="00CF7A57" w:rsidRDefault="00D45A76" w:rsidP="00403A9B">
      <w:pPr>
        <w:suppressAutoHyphens/>
        <w:spacing w:line="288" w:lineRule="auto"/>
        <w:rPr>
          <w:rFonts w:ascii="Arial" w:hAnsi="Arial"/>
          <w:spacing w:val="-3"/>
        </w:rPr>
      </w:pPr>
      <w:r>
        <w:rPr>
          <w:rFonts w:ascii="Arial" w:hAnsi="Arial"/>
          <w:spacing w:val="-3"/>
        </w:rPr>
        <w:tab/>
      </w:r>
      <w:r>
        <w:rPr>
          <w:rFonts w:ascii="Arial" w:hAnsi="Arial"/>
          <w:spacing w:val="-3"/>
        </w:rPr>
        <w:tab/>
      </w:r>
      <w:r>
        <w:rPr>
          <w:rFonts w:ascii="Arial" w:hAnsi="Arial"/>
          <w:spacing w:val="-3"/>
        </w:rPr>
        <w:tab/>
      </w:r>
      <w:sdt>
        <w:sdtPr>
          <w:rPr>
            <w:rFonts w:ascii="Arial" w:hAnsi="Arial"/>
            <w:spacing w:val="-3"/>
          </w:rPr>
          <w:id w:val="-838692925"/>
          <w:placeholder>
            <w:docPart w:val="DefaultPlaceholder_1081868574"/>
          </w:placeholder>
        </w:sdtPr>
        <w:sdtEndPr/>
        <w:sdtContent>
          <w:commentRangeStart w:id="9"/>
          <w:r w:rsidRPr="00BC5493">
            <w:rPr>
              <w:rStyle w:val="Textedelespacerserv"/>
            </w:rPr>
            <w:t>Cliquez ici pour entrer du texte.</w:t>
          </w:r>
          <w:commentRangeEnd w:id="9"/>
          <w:r>
            <w:rPr>
              <w:rStyle w:val="Marquedecommentaire"/>
            </w:rPr>
            <w:commentReference w:id="9"/>
          </w:r>
        </w:sdtContent>
      </w:sdt>
    </w:p>
    <w:p w14:paraId="7241ADB5" w14:textId="77777777" w:rsidR="000D6E38" w:rsidRPr="000D6E38" w:rsidRDefault="000D6E38" w:rsidP="005A4646">
      <w:pPr>
        <w:ind w:left="2264" w:firstLine="56"/>
      </w:pPr>
      <w:r>
        <w:t xml:space="preserve">Les MCC doivent être adoptées chaque année en CFVU dans le mois qui </w:t>
      </w:r>
      <w:r w:rsidR="00265B37">
        <w:t>suit</w:t>
      </w:r>
      <w:r w:rsidR="00BF4AF6">
        <w:t xml:space="preserve"> </w:t>
      </w:r>
      <w:r>
        <w:t>la rentrée</w:t>
      </w:r>
    </w:p>
    <w:p w14:paraId="5CB1E300" w14:textId="77777777" w:rsidR="00CF7A57" w:rsidRDefault="00CF7A57" w:rsidP="005A4646">
      <w:pPr>
        <w:suppressAutoHyphens/>
        <w:spacing w:line="288" w:lineRule="auto"/>
        <w:ind w:left="2264" w:firstLine="720"/>
        <w:rPr>
          <w:rFonts w:ascii="Arial" w:hAnsi="Arial"/>
          <w:spacing w:val="-3"/>
        </w:rPr>
      </w:pPr>
    </w:p>
    <w:p w14:paraId="2F5E66B8" w14:textId="77777777" w:rsidR="00CF7A57" w:rsidRDefault="00CF7A57" w:rsidP="005A4646">
      <w:pPr>
        <w:suppressAutoHyphens/>
        <w:spacing w:line="288" w:lineRule="auto"/>
        <w:ind w:left="2264" w:firstLine="720"/>
        <w:rPr>
          <w:rFonts w:ascii="Arial" w:hAnsi="Arial"/>
          <w:spacing w:val="-3"/>
        </w:rPr>
      </w:pPr>
    </w:p>
    <w:p w14:paraId="53977403" w14:textId="77777777" w:rsidR="003B6579" w:rsidRDefault="003B6579" w:rsidP="005A4646">
      <w:pPr>
        <w:suppressAutoHyphens/>
        <w:spacing w:line="288" w:lineRule="auto"/>
        <w:ind w:left="2320" w:firstLine="720"/>
        <w:rPr>
          <w:rFonts w:ascii="Arial" w:hAnsi="Arial"/>
        </w:rPr>
      </w:pPr>
    </w:p>
    <w:p w14:paraId="744A88C1" w14:textId="77777777" w:rsidR="00C92D38" w:rsidRDefault="00CF7A57" w:rsidP="005A4646">
      <w:pPr>
        <w:suppressAutoHyphens/>
        <w:spacing w:line="288" w:lineRule="auto"/>
        <w:ind w:left="2320" w:firstLine="720"/>
        <w:rPr>
          <w:rFonts w:ascii="Arial" w:hAnsi="Arial"/>
        </w:rPr>
      </w:pPr>
      <w:r>
        <w:rPr>
          <w:rFonts w:ascii="Arial" w:hAnsi="Arial"/>
        </w:rPr>
        <w:t xml:space="preserve"> ARTICLE 2.6 – </w:t>
      </w:r>
    </w:p>
    <w:p w14:paraId="6A6D4301" w14:textId="77777777" w:rsidR="00CF7A57" w:rsidRDefault="00CF7A57" w:rsidP="005A4646">
      <w:pPr>
        <w:suppressAutoHyphens/>
        <w:spacing w:line="288" w:lineRule="auto"/>
        <w:ind w:left="2736"/>
        <w:rPr>
          <w:rFonts w:ascii="Arial" w:hAnsi="Arial"/>
        </w:rPr>
      </w:pPr>
      <w:r>
        <w:rPr>
          <w:rFonts w:ascii="Arial" w:hAnsi="Arial"/>
        </w:rPr>
        <w:t>Délivrance du diplôme</w:t>
      </w:r>
      <w:r w:rsidR="002F2FE8">
        <w:rPr>
          <w:rFonts w:ascii="Arial" w:hAnsi="Arial"/>
        </w:rPr>
        <w:t xml:space="preserve"> </w:t>
      </w:r>
      <w:r w:rsidR="000D6E38">
        <w:rPr>
          <w:rFonts w:ascii="Arial" w:hAnsi="Arial"/>
        </w:rPr>
        <w:t>6 mois maximum après la proclamation du diplôme</w:t>
      </w:r>
    </w:p>
    <w:p w14:paraId="7CB076F8" w14:textId="77777777" w:rsidR="00C92D38" w:rsidRDefault="00C92D38" w:rsidP="005A4646">
      <w:pPr>
        <w:suppressAutoHyphens/>
        <w:spacing w:line="288" w:lineRule="auto"/>
        <w:ind w:left="2736"/>
        <w:rPr>
          <w:rFonts w:ascii="Arial" w:hAnsi="Arial"/>
        </w:rPr>
      </w:pPr>
      <w:r>
        <w:rPr>
          <w:rFonts w:ascii="Arial" w:hAnsi="Arial"/>
        </w:rPr>
        <w:t>Attestation de réussite : 3 semaines plus tard après la proclamation des diplômes sur demande de l’étudiant</w:t>
      </w:r>
    </w:p>
    <w:sdt>
      <w:sdtPr>
        <w:id w:val="661578649"/>
        <w:placeholder>
          <w:docPart w:val="DefaultPlaceholder_1081868574"/>
        </w:placeholder>
      </w:sdtPr>
      <w:sdtEndPr/>
      <w:sdtContent>
        <w:commentRangeStart w:id="10" w:displacedByCustomXml="prev"/>
        <w:p w14:paraId="18D100BB" w14:textId="77777777" w:rsidR="00D45A76" w:rsidRDefault="00D45A76" w:rsidP="005A4646">
          <w:pPr>
            <w:suppressAutoHyphens/>
            <w:spacing w:line="288" w:lineRule="auto"/>
            <w:ind w:left="2736"/>
          </w:pPr>
          <w:r w:rsidRPr="00BC5493">
            <w:rPr>
              <w:rStyle w:val="Textedelespacerserv"/>
            </w:rPr>
            <w:t>Cliquez ici pour entrer du texte.</w:t>
          </w:r>
          <w:commentRangeEnd w:id="10"/>
          <w:r>
            <w:rPr>
              <w:rStyle w:val="Marquedecommentaire"/>
            </w:rPr>
            <w:commentReference w:id="10"/>
          </w:r>
        </w:p>
      </w:sdtContent>
    </w:sdt>
    <w:p w14:paraId="2515CA7F" w14:textId="77777777" w:rsidR="00CF7A57" w:rsidRDefault="00D45A76" w:rsidP="00403A9B">
      <w:pPr>
        <w:suppressAutoHyphens/>
        <w:spacing w:line="288" w:lineRule="auto"/>
        <w:rPr>
          <w:rFonts w:ascii="Arial" w:hAnsi="Arial"/>
          <w:spacing w:val="-3"/>
        </w:rPr>
      </w:pPr>
      <w:r>
        <w:rPr>
          <w:rFonts w:ascii="Arial" w:hAnsi="Arial"/>
          <w:spacing w:val="-3"/>
        </w:rPr>
        <w:tab/>
      </w:r>
      <w:r>
        <w:rPr>
          <w:rFonts w:ascii="Arial" w:hAnsi="Arial"/>
          <w:spacing w:val="-3"/>
        </w:rPr>
        <w:tab/>
      </w:r>
      <w:r>
        <w:rPr>
          <w:rFonts w:ascii="Arial" w:hAnsi="Arial"/>
          <w:spacing w:val="-3"/>
        </w:rPr>
        <w:tab/>
      </w:r>
    </w:p>
    <w:p w14:paraId="50062554" w14:textId="77777777" w:rsidR="00CF7A57" w:rsidRDefault="003B6579" w:rsidP="005A4646">
      <w:pPr>
        <w:suppressAutoHyphens/>
        <w:spacing w:line="288" w:lineRule="auto"/>
        <w:ind w:left="3040"/>
        <w:rPr>
          <w:rFonts w:ascii="Arial" w:hAnsi="Arial"/>
          <w:spacing w:val="-3"/>
        </w:rPr>
      </w:pPr>
      <w:r>
        <w:rPr>
          <w:rFonts w:ascii="Arial" w:hAnsi="Arial"/>
          <w:spacing w:val="-3"/>
        </w:rPr>
        <w:t>Remise à l’étudiant ou envoi en AR</w:t>
      </w:r>
    </w:p>
    <w:p w14:paraId="16D2F464" w14:textId="77777777" w:rsidR="00CF7A57" w:rsidRDefault="00CF7A57" w:rsidP="005A4646">
      <w:pPr>
        <w:suppressAutoHyphens/>
        <w:spacing w:line="288" w:lineRule="auto"/>
        <w:ind w:left="3040"/>
        <w:rPr>
          <w:rFonts w:ascii="Arial" w:hAnsi="Arial"/>
          <w:spacing w:val="-3"/>
        </w:rPr>
      </w:pPr>
    </w:p>
    <w:p w14:paraId="35F650E2" w14:textId="77777777" w:rsidR="00CF7A57" w:rsidRDefault="00CF7A57" w:rsidP="005A4646">
      <w:pPr>
        <w:suppressAutoHyphens/>
        <w:spacing w:line="288" w:lineRule="auto"/>
        <w:ind w:left="2320" w:firstLine="720"/>
      </w:pPr>
      <w:r>
        <w:rPr>
          <w:rFonts w:ascii="Arial" w:hAnsi="Arial"/>
        </w:rPr>
        <w:t xml:space="preserve">ARTICLE 2.7 – Modalités </w:t>
      </w:r>
      <w:r w:rsidR="007653B1">
        <w:rPr>
          <w:rFonts w:ascii="Arial" w:hAnsi="Arial"/>
        </w:rPr>
        <w:t xml:space="preserve">pratiques de </w:t>
      </w:r>
      <w:proofErr w:type="gramStart"/>
      <w:r w:rsidR="007653B1">
        <w:rPr>
          <w:rFonts w:ascii="Arial" w:hAnsi="Arial"/>
        </w:rPr>
        <w:t>fonctionnement  (</w:t>
      </w:r>
      <w:proofErr w:type="gramEnd"/>
      <w:r w:rsidR="007653B1">
        <w:rPr>
          <w:rFonts w:ascii="Arial" w:hAnsi="Arial"/>
        </w:rPr>
        <w:t>en annexe)</w:t>
      </w:r>
    </w:p>
    <w:p w14:paraId="4589BC8D" w14:textId="77777777" w:rsidR="00CF7A57" w:rsidRDefault="00D45A76" w:rsidP="00403A9B">
      <w:pPr>
        <w:suppressAutoHyphens/>
        <w:spacing w:line="288" w:lineRule="auto"/>
        <w:rPr>
          <w:rFonts w:ascii="Arial" w:hAnsi="Arial"/>
          <w:spacing w:val="-3"/>
        </w:rPr>
      </w:pPr>
      <w:r>
        <w:rPr>
          <w:rFonts w:ascii="Arial" w:hAnsi="Arial"/>
          <w:spacing w:val="-3"/>
        </w:rPr>
        <w:tab/>
      </w:r>
      <w:r>
        <w:rPr>
          <w:rFonts w:ascii="Arial" w:hAnsi="Arial"/>
          <w:spacing w:val="-3"/>
        </w:rPr>
        <w:tab/>
      </w:r>
      <w:r>
        <w:rPr>
          <w:rFonts w:ascii="Arial" w:hAnsi="Arial"/>
          <w:spacing w:val="-3"/>
        </w:rPr>
        <w:tab/>
      </w:r>
    </w:p>
    <w:sdt>
      <w:sdtPr>
        <w:rPr>
          <w:i/>
          <w:color w:val="0000FF"/>
          <w:spacing w:val="-3"/>
        </w:rPr>
        <w:id w:val="644079897"/>
        <w:placeholder>
          <w:docPart w:val="DefaultPlaceholder_1081868574"/>
        </w:placeholder>
      </w:sdtPr>
      <w:sdtEndPr/>
      <w:sdtContent>
        <w:commentRangeStart w:id="11" w:displacedByCustomXml="prev"/>
        <w:p w14:paraId="50134DE1" w14:textId="77777777" w:rsidR="00D45A76" w:rsidRDefault="00D45A76" w:rsidP="005A4646">
          <w:pPr>
            <w:suppressAutoHyphens/>
            <w:spacing w:line="288" w:lineRule="auto"/>
            <w:ind w:left="2320"/>
            <w:rPr>
              <w:i/>
              <w:color w:val="0000FF"/>
              <w:spacing w:val="-3"/>
            </w:rPr>
          </w:pPr>
          <w:r w:rsidRPr="00BC5493">
            <w:rPr>
              <w:rStyle w:val="Textedelespacerserv"/>
            </w:rPr>
            <w:t>Cliquez ici pour entrer du texte.</w:t>
          </w:r>
          <w:commentRangeEnd w:id="11"/>
          <w:r>
            <w:rPr>
              <w:rStyle w:val="Marquedecommentaire"/>
            </w:rPr>
            <w:commentReference w:id="11"/>
          </w:r>
        </w:p>
      </w:sdtContent>
    </w:sdt>
    <w:p w14:paraId="0F9F96B8" w14:textId="77777777" w:rsidR="00D20A41" w:rsidRDefault="00D20A41" w:rsidP="005A4646">
      <w:pPr>
        <w:suppressAutoHyphens/>
        <w:spacing w:line="288" w:lineRule="auto"/>
        <w:ind w:left="3040"/>
        <w:rPr>
          <w:rFonts w:ascii="Arial" w:hAnsi="Arial"/>
          <w:spacing w:val="-3"/>
        </w:rPr>
      </w:pPr>
    </w:p>
    <w:p w14:paraId="7865CC7C" w14:textId="77777777" w:rsidR="00D20A41" w:rsidRDefault="00D20A41" w:rsidP="005A4646">
      <w:pPr>
        <w:suppressAutoHyphens/>
        <w:spacing w:line="288" w:lineRule="auto"/>
        <w:ind w:left="3040"/>
        <w:rPr>
          <w:rFonts w:ascii="Arial" w:hAnsi="Arial"/>
          <w:spacing w:val="-3"/>
        </w:rPr>
      </w:pPr>
    </w:p>
    <w:p w14:paraId="7462A15D" w14:textId="77777777" w:rsidR="00CF7A57" w:rsidRDefault="00CF7A57" w:rsidP="005A4646">
      <w:pPr>
        <w:suppressAutoHyphens/>
        <w:spacing w:line="288" w:lineRule="auto"/>
        <w:ind w:left="3040"/>
        <w:rPr>
          <w:rFonts w:ascii="Arial" w:hAnsi="Arial"/>
        </w:rPr>
      </w:pPr>
      <w:r>
        <w:rPr>
          <w:rFonts w:ascii="Arial" w:hAnsi="Arial"/>
        </w:rPr>
        <w:t>ARTICLE 2.8 – Dispositions diverses</w:t>
      </w:r>
    </w:p>
    <w:sdt>
      <w:sdtPr>
        <w:id w:val="1416743268"/>
        <w:placeholder>
          <w:docPart w:val="DefaultPlaceholder_1081868574"/>
        </w:placeholder>
      </w:sdtPr>
      <w:sdtEndPr/>
      <w:sdtContent>
        <w:commentRangeStart w:id="12" w:displacedByCustomXml="prev"/>
        <w:p w14:paraId="06D5516B" w14:textId="77777777" w:rsidR="00D45A76" w:rsidRDefault="00D45A76" w:rsidP="005A4646">
          <w:pPr>
            <w:suppressAutoHyphens/>
            <w:spacing w:line="288" w:lineRule="auto"/>
            <w:ind w:left="3040"/>
          </w:pPr>
          <w:r w:rsidRPr="00BC5493">
            <w:rPr>
              <w:rStyle w:val="Textedelespacerserv"/>
            </w:rPr>
            <w:t>Cliquez ici pour entrer du texte.</w:t>
          </w:r>
          <w:commentRangeEnd w:id="12"/>
          <w:r>
            <w:rPr>
              <w:rStyle w:val="Marquedecommentaire"/>
            </w:rPr>
            <w:commentReference w:id="12"/>
          </w:r>
        </w:p>
      </w:sdtContent>
    </w:sdt>
    <w:p w14:paraId="40A12740" w14:textId="77777777" w:rsidR="00CF7A57" w:rsidRDefault="00CF7A57" w:rsidP="005A4646">
      <w:pPr>
        <w:suppressAutoHyphens/>
        <w:spacing w:line="288" w:lineRule="auto"/>
        <w:ind w:left="1440"/>
        <w:rPr>
          <w:rFonts w:ascii="Arial" w:hAnsi="Arial"/>
          <w:spacing w:val="-3"/>
        </w:rPr>
      </w:pPr>
    </w:p>
    <w:p w14:paraId="016B90A1" w14:textId="77777777" w:rsidR="007653B1" w:rsidRDefault="007653B1" w:rsidP="008C3C65">
      <w:pPr>
        <w:ind w:left="3084"/>
        <w:rPr>
          <w:i/>
          <w:color w:val="0000FF"/>
          <w:spacing w:val="-3"/>
        </w:rPr>
      </w:pPr>
    </w:p>
    <w:p w14:paraId="169823D1" w14:textId="77777777" w:rsidR="00CF7A57" w:rsidRDefault="00CF7A57" w:rsidP="005A4646">
      <w:pPr>
        <w:ind w:left="1440"/>
      </w:pPr>
    </w:p>
    <w:p w14:paraId="65A2CCA9" w14:textId="77777777" w:rsidR="00CF7A57" w:rsidRDefault="00CF7A57"/>
    <w:p w14:paraId="31925C87" w14:textId="77777777" w:rsidR="00CF7A57" w:rsidRDefault="00CF7A57" w:rsidP="005A4646">
      <w:pPr>
        <w:pStyle w:val="Titre3"/>
        <w:spacing w:line="288" w:lineRule="auto"/>
        <w:ind w:left="1440" w:firstLine="720"/>
        <w:jc w:val="both"/>
        <w:rPr>
          <w:sz w:val="20"/>
        </w:rPr>
      </w:pPr>
      <w:r>
        <w:rPr>
          <w:sz w:val="20"/>
        </w:rPr>
        <w:t>ARTICLE  3 – Durée de l’accord</w:t>
      </w:r>
    </w:p>
    <w:p w14:paraId="56F48334" w14:textId="77777777" w:rsidR="00CF7A57" w:rsidRDefault="00CF7A57" w:rsidP="005A4646">
      <w:pPr>
        <w:pStyle w:val="Titre3"/>
        <w:spacing w:line="288" w:lineRule="auto"/>
        <w:ind w:left="2246"/>
        <w:jc w:val="both"/>
        <w:rPr>
          <w:sz w:val="20"/>
        </w:rPr>
      </w:pPr>
      <w:r>
        <w:rPr>
          <w:sz w:val="20"/>
        </w:rPr>
        <w:br/>
      </w:r>
    </w:p>
    <w:p w14:paraId="7D5A4BC3" w14:textId="77777777" w:rsidR="00CF7A57" w:rsidRDefault="00CF7A57" w:rsidP="005A4646">
      <w:pPr>
        <w:suppressAutoHyphens/>
        <w:spacing w:line="288" w:lineRule="auto"/>
        <w:ind w:left="2246"/>
        <w:jc w:val="both"/>
        <w:rPr>
          <w:rFonts w:ascii="Arial" w:hAnsi="Arial"/>
          <w:spacing w:val="-3"/>
        </w:rPr>
      </w:pPr>
      <w:r>
        <w:rPr>
          <w:rFonts w:ascii="Arial" w:hAnsi="Arial"/>
          <w:spacing w:val="-3"/>
        </w:rPr>
        <w:t>Les parties conviennent que les clauses du présent accord ont une durée effective de quatre ans à compter de la date de signature du texte, sous réserve du maintien de l’habilitation. Il peut être reconduit par accord des parties expressément consignées.</w:t>
      </w:r>
    </w:p>
    <w:p w14:paraId="0C196AEF" w14:textId="77777777" w:rsidR="00CF7A57" w:rsidRDefault="00CF7A57" w:rsidP="005A4646">
      <w:pPr>
        <w:suppressAutoHyphens/>
        <w:spacing w:line="288" w:lineRule="auto"/>
        <w:ind w:left="2246"/>
        <w:jc w:val="both"/>
        <w:rPr>
          <w:rFonts w:ascii="Arial" w:hAnsi="Arial"/>
          <w:spacing w:val="-3"/>
        </w:rPr>
      </w:pPr>
      <w:r>
        <w:rPr>
          <w:rFonts w:ascii="Arial" w:hAnsi="Arial"/>
          <w:spacing w:val="-3"/>
        </w:rPr>
        <w:t>Chaque partie aura la possibilité de dénoncer le présent accord en cours de sa validité, sous réserve d’en informer son (ou ses) partenaire(s) au moins six mois à l’avance.</w:t>
      </w:r>
    </w:p>
    <w:p w14:paraId="4628064D" w14:textId="77777777" w:rsidR="00CF7A57" w:rsidRDefault="00CF7A57" w:rsidP="005A4646">
      <w:pPr>
        <w:suppressAutoHyphens/>
        <w:spacing w:line="288" w:lineRule="auto"/>
        <w:ind w:left="2246"/>
        <w:jc w:val="both"/>
        <w:rPr>
          <w:rFonts w:ascii="Arial" w:hAnsi="Arial"/>
          <w:b/>
          <w:spacing w:val="-3"/>
        </w:rPr>
      </w:pPr>
    </w:p>
    <w:p w14:paraId="1DBFD84B" w14:textId="77777777" w:rsidR="009B084D" w:rsidRDefault="009B084D" w:rsidP="005A4646">
      <w:pPr>
        <w:pStyle w:val="Titre3"/>
        <w:spacing w:line="288" w:lineRule="auto"/>
        <w:ind w:left="2246"/>
        <w:jc w:val="both"/>
        <w:rPr>
          <w:sz w:val="20"/>
        </w:rPr>
      </w:pPr>
    </w:p>
    <w:p w14:paraId="63D96B31" w14:textId="77777777" w:rsidR="009B084D" w:rsidRDefault="009B084D" w:rsidP="005A4646">
      <w:pPr>
        <w:pStyle w:val="Titre3"/>
        <w:spacing w:line="288" w:lineRule="auto"/>
        <w:ind w:left="2246"/>
        <w:jc w:val="both"/>
        <w:rPr>
          <w:sz w:val="20"/>
        </w:rPr>
      </w:pPr>
    </w:p>
    <w:p w14:paraId="088689A6" w14:textId="77777777" w:rsidR="00CF7A57" w:rsidRDefault="00CF7A57" w:rsidP="005A4646">
      <w:pPr>
        <w:pStyle w:val="Titre3"/>
        <w:spacing w:line="288" w:lineRule="auto"/>
        <w:ind w:left="2246"/>
        <w:jc w:val="both"/>
        <w:rPr>
          <w:sz w:val="20"/>
        </w:rPr>
      </w:pPr>
      <w:r>
        <w:rPr>
          <w:sz w:val="20"/>
        </w:rPr>
        <w:t>ARTICLE  4 - Mise en œuvre</w:t>
      </w:r>
    </w:p>
    <w:p w14:paraId="2C5B5855" w14:textId="77777777" w:rsidR="00CF7A57" w:rsidRDefault="00CF7A57" w:rsidP="00403A9B">
      <w:pPr>
        <w:pStyle w:val="Corpsdetexte"/>
        <w:tabs>
          <w:tab w:val="clear" w:pos="0"/>
        </w:tabs>
        <w:spacing w:line="288" w:lineRule="auto"/>
        <w:rPr>
          <w:rFonts w:ascii="Arial" w:hAnsi="Arial"/>
        </w:rPr>
      </w:pPr>
    </w:p>
    <w:p w14:paraId="4758831B" w14:textId="77777777" w:rsidR="00CF7A57" w:rsidRDefault="00CF7A57" w:rsidP="005A4646">
      <w:pPr>
        <w:pStyle w:val="Corpsdetexte"/>
        <w:tabs>
          <w:tab w:val="clear" w:pos="0"/>
        </w:tabs>
        <w:spacing w:line="288" w:lineRule="auto"/>
        <w:ind w:left="2246"/>
        <w:rPr>
          <w:rFonts w:ascii="Arial" w:hAnsi="Arial"/>
        </w:rPr>
      </w:pPr>
    </w:p>
    <w:p w14:paraId="29AA6E90" w14:textId="77777777" w:rsidR="00CF7A57"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Pr>
          <w:rFonts w:ascii="Arial" w:hAnsi="Arial"/>
        </w:rPr>
        <w:t>L’utilisation de tout matériel de travail, ou de toute publication scientifique, nécessaires à l’activité d’enseignement sera soumise préalablement à l’accord des directeurs de recherche ou des présidents des deux universités.</w:t>
      </w:r>
    </w:p>
    <w:p w14:paraId="0A60564B" w14:textId="77777777" w:rsidR="00CF7A57" w:rsidRDefault="00CF7A57" w:rsidP="005A4646">
      <w:pPr>
        <w:pStyle w:val="Corpsdetexte"/>
        <w:tabs>
          <w:tab w:val="clear" w:pos="0"/>
        </w:tabs>
        <w:spacing w:line="288" w:lineRule="auto"/>
        <w:ind w:left="1886"/>
        <w:rPr>
          <w:rFonts w:ascii="Arial" w:hAnsi="Arial"/>
        </w:rPr>
      </w:pPr>
    </w:p>
    <w:p w14:paraId="2CDB35C4" w14:textId="77777777" w:rsidR="00CF7A57"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Pr>
          <w:rFonts w:ascii="Arial" w:hAnsi="Arial"/>
        </w:rPr>
        <w:t>Les deux parties se consulteront chaque fois qu’elles l’estimeront nécessaire et elles dresseront périodiquement un bilan des programmes réalisés ou en cours de réalisation. Un rapport d’activité sera communiqué annuellement aux instances universi</w:t>
      </w:r>
      <w:r w:rsidR="005A4646">
        <w:rPr>
          <w:rFonts w:ascii="Arial" w:hAnsi="Arial"/>
        </w:rPr>
        <w:t>t</w:t>
      </w:r>
      <w:r>
        <w:rPr>
          <w:rFonts w:ascii="Arial" w:hAnsi="Arial"/>
        </w:rPr>
        <w:t>aires compétentes.</w:t>
      </w:r>
    </w:p>
    <w:p w14:paraId="70AA74B8" w14:textId="77777777" w:rsidR="00CF7A57" w:rsidRDefault="00CF7A57" w:rsidP="005A4646">
      <w:pPr>
        <w:pStyle w:val="Corpsdetexte"/>
        <w:tabs>
          <w:tab w:val="clear" w:pos="0"/>
        </w:tabs>
        <w:spacing w:line="288" w:lineRule="auto"/>
        <w:ind w:left="2246"/>
        <w:rPr>
          <w:rFonts w:ascii="Arial" w:hAnsi="Arial"/>
        </w:rPr>
      </w:pPr>
    </w:p>
    <w:p w14:paraId="564CB2D9" w14:textId="77777777" w:rsidR="00CF7A57"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Pr>
          <w:rFonts w:ascii="Arial" w:hAnsi="Arial"/>
        </w:rPr>
        <w:t>Les présentes dispositions ne seront appliquées que dans la mesure des moyens qui pourront être mis à la disposition du programme des universités contractantes.</w:t>
      </w:r>
    </w:p>
    <w:p w14:paraId="67F41561" w14:textId="77777777" w:rsidR="0088216A" w:rsidRDefault="0088216A" w:rsidP="0088216A">
      <w:pPr>
        <w:pStyle w:val="Paragraphedeliste"/>
        <w:rPr>
          <w:rFonts w:ascii="Arial" w:hAnsi="Arial"/>
        </w:rPr>
      </w:pPr>
    </w:p>
    <w:p w14:paraId="221DAFF5" w14:textId="77777777" w:rsidR="0088216A" w:rsidRDefault="0088216A" w:rsidP="0088216A">
      <w:pPr>
        <w:pStyle w:val="Corpsdetexte"/>
        <w:tabs>
          <w:tab w:val="clear" w:pos="0"/>
        </w:tabs>
        <w:spacing w:line="288" w:lineRule="auto"/>
        <w:rPr>
          <w:rFonts w:ascii="Arial" w:hAnsi="Arial"/>
        </w:rPr>
      </w:pPr>
    </w:p>
    <w:p w14:paraId="57762059" w14:textId="77777777" w:rsidR="00CF7A57" w:rsidRDefault="00CF7A57" w:rsidP="00403A9B">
      <w:pPr>
        <w:pStyle w:val="Corpsdetexte"/>
        <w:tabs>
          <w:tab w:val="clear" w:pos="0"/>
        </w:tabs>
        <w:spacing w:line="288" w:lineRule="auto"/>
        <w:rPr>
          <w:rFonts w:ascii="Arial" w:hAnsi="Arial"/>
        </w:rPr>
      </w:pPr>
    </w:p>
    <w:p w14:paraId="69C3D749" w14:textId="77777777" w:rsidR="009740EF"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Pr>
          <w:rFonts w:ascii="Arial" w:hAnsi="Arial"/>
        </w:rPr>
        <w:t>Le présent accord est rédigé en français</w:t>
      </w:r>
    </w:p>
    <w:p w14:paraId="19270D5F" w14:textId="77777777" w:rsidR="009740EF" w:rsidRDefault="009740EF" w:rsidP="008C3C65">
      <w:pPr>
        <w:pStyle w:val="Paragraphedeliste"/>
        <w:rPr>
          <w:rFonts w:ascii="Arial" w:hAnsi="Arial"/>
        </w:rPr>
      </w:pPr>
    </w:p>
    <w:p w14:paraId="0A38C70A" w14:textId="77777777" w:rsidR="00CF7A57" w:rsidRDefault="00753660" w:rsidP="008C3C65">
      <w:pPr>
        <w:pStyle w:val="Corpsdetexte"/>
        <w:tabs>
          <w:tab w:val="clear" w:pos="0"/>
        </w:tabs>
        <w:spacing w:line="288" w:lineRule="auto"/>
        <w:ind w:left="2246"/>
        <w:rPr>
          <w:rFonts w:ascii="Arial" w:hAnsi="Arial"/>
        </w:rPr>
      </w:pPr>
      <w:r>
        <w:rPr>
          <w:rFonts w:ascii="Arial" w:hAnsi="Arial"/>
        </w:rPr>
        <w:t>(</w:t>
      </w:r>
      <w:proofErr w:type="gramStart"/>
      <w:r>
        <w:rPr>
          <w:rFonts w:ascii="Arial" w:hAnsi="Arial"/>
        </w:rPr>
        <w:t>article</w:t>
      </w:r>
      <w:proofErr w:type="gramEnd"/>
      <w:r>
        <w:rPr>
          <w:rFonts w:ascii="Arial" w:hAnsi="Arial"/>
        </w:rPr>
        <w:t xml:space="preserve"> 5 de la loi n°94-665 du 4 août 1994 relative à l’emploi de la langue française : « quels qu’en soient l’objet et les formes, les contrats auxquels une personne morale de droit public ou une personne privée </w:t>
      </w:r>
      <w:r w:rsidR="00C97482">
        <w:rPr>
          <w:rFonts w:ascii="Arial" w:hAnsi="Arial"/>
        </w:rPr>
        <w:t>e</w:t>
      </w:r>
      <w:r>
        <w:rPr>
          <w:rFonts w:ascii="Arial" w:hAnsi="Arial"/>
        </w:rPr>
        <w:t>xécutant une mission de service public sont rédigés en langue française »)</w:t>
      </w:r>
      <w:r w:rsidR="00D40025">
        <w:rPr>
          <w:rFonts w:ascii="Arial" w:hAnsi="Arial"/>
        </w:rPr>
        <w:t xml:space="preserve"> </w:t>
      </w:r>
      <w:r w:rsidR="00CF7A57">
        <w:rPr>
          <w:rFonts w:ascii="Arial" w:hAnsi="Arial"/>
        </w:rPr>
        <w:t>et dans la langue de l’autre partenaire.</w:t>
      </w:r>
      <w:r>
        <w:rPr>
          <w:rFonts w:ascii="Arial" w:hAnsi="Arial"/>
        </w:rPr>
        <w:t xml:space="preserve"> Une version en anglais peut être demandée par l’une ou l’autre des parties.</w:t>
      </w:r>
      <w:r w:rsidR="00CF7A57">
        <w:rPr>
          <w:rFonts w:ascii="Arial" w:hAnsi="Arial"/>
        </w:rPr>
        <w:t xml:space="preserve"> </w:t>
      </w:r>
    </w:p>
    <w:p w14:paraId="3F386FB9" w14:textId="77777777" w:rsidR="009740EF" w:rsidRDefault="009740EF" w:rsidP="005A4646">
      <w:pPr>
        <w:suppressAutoHyphens/>
        <w:spacing w:line="288" w:lineRule="auto"/>
        <w:ind w:left="2246"/>
        <w:jc w:val="both"/>
        <w:rPr>
          <w:rFonts w:ascii="Arial" w:hAnsi="Arial"/>
          <w:spacing w:val="-3"/>
        </w:rPr>
      </w:pPr>
    </w:p>
    <w:p w14:paraId="7322E2AC" w14:textId="77777777" w:rsidR="00CF7A57" w:rsidRDefault="009740EF" w:rsidP="005A4646">
      <w:pPr>
        <w:suppressAutoHyphens/>
        <w:spacing w:line="288" w:lineRule="auto"/>
        <w:ind w:left="2246"/>
        <w:jc w:val="both"/>
        <w:rPr>
          <w:rFonts w:ascii="Arial" w:hAnsi="Arial"/>
          <w:spacing w:val="-3"/>
        </w:rPr>
      </w:pPr>
      <w:r>
        <w:rPr>
          <w:rFonts w:ascii="Arial" w:hAnsi="Arial"/>
          <w:spacing w:val="-3"/>
        </w:rPr>
        <w:t>Et dans la langue du partenaire.</w:t>
      </w:r>
      <w:bookmarkStart w:id="13" w:name="_GoBack"/>
      <w:bookmarkEnd w:id="13"/>
    </w:p>
    <w:p w14:paraId="1C5ED1DA" w14:textId="77777777" w:rsidR="00CF7A57" w:rsidRDefault="00CF7A57" w:rsidP="005A4646">
      <w:pPr>
        <w:suppressAutoHyphens/>
        <w:spacing w:line="288" w:lineRule="auto"/>
        <w:ind w:left="2246"/>
        <w:jc w:val="both"/>
        <w:rPr>
          <w:rFonts w:ascii="Arial" w:hAnsi="Arial"/>
          <w:spacing w:val="-3"/>
        </w:rPr>
      </w:pPr>
    </w:p>
    <w:p w14:paraId="452BDBEA" w14:textId="7B12F108" w:rsidR="009B5CE3" w:rsidRPr="0038591F" w:rsidRDefault="009B5CE3" w:rsidP="009B5CE3">
      <w:pPr>
        <w:pStyle w:val="Titre3"/>
        <w:spacing w:line="288" w:lineRule="auto"/>
        <w:ind w:left="2246"/>
        <w:rPr>
          <w:color w:val="000000" w:themeColor="text1"/>
        </w:rPr>
      </w:pPr>
      <w:r w:rsidRPr="0038591F">
        <w:rPr>
          <w:color w:val="000000" w:themeColor="text1"/>
        </w:rPr>
        <w:t xml:space="preserve">ARTICLE 5 : Protection des données personnelles </w:t>
      </w:r>
    </w:p>
    <w:p w14:paraId="3C27D973" w14:textId="77777777" w:rsidR="009B5CE3" w:rsidRPr="0038591F" w:rsidRDefault="009B5CE3" w:rsidP="009B5CE3">
      <w:pPr>
        <w:rPr>
          <w:rFonts w:eastAsiaTheme="minorHAnsi"/>
          <w:color w:val="000000" w:themeColor="text1"/>
        </w:rPr>
      </w:pPr>
    </w:p>
    <w:p w14:paraId="3EA0822A" w14:textId="77777777" w:rsidR="009B5CE3" w:rsidRPr="0038591F" w:rsidRDefault="009B5CE3" w:rsidP="009B5CE3">
      <w:pPr>
        <w:pStyle w:val="Titre3"/>
        <w:spacing w:line="288" w:lineRule="auto"/>
        <w:ind w:left="2246"/>
        <w:jc w:val="both"/>
        <w:rPr>
          <w:b w:val="0"/>
          <w:color w:val="000000" w:themeColor="text1"/>
          <w:u w:val="none"/>
        </w:rPr>
      </w:pPr>
      <w:r w:rsidRPr="0038591F">
        <w:rPr>
          <w:b w:val="0"/>
          <w:color w:val="000000" w:themeColor="text1"/>
          <w:u w:val="none"/>
        </w:rPr>
        <w:t>Le partenaire s’engage à traiter les données personnelles conformément aux lois qui lui sont applicables et à la réglementation européenne sur la protection des données (Règlement (UE) 2016/679 du Parlement européen et du Conseil du 27 avril 2016, relatif à la protection des personnes physiques à l'égard du traitement des données à caractère personnel et à la libre circulation de ces données, et abrogeant la directive 95/46/CE).  </w:t>
      </w:r>
      <w:r w:rsidRPr="0038591F">
        <w:rPr>
          <w:b w:val="0"/>
          <w:color w:val="000000" w:themeColor="text1"/>
          <w:u w:val="none"/>
        </w:rPr>
        <w:br/>
      </w:r>
    </w:p>
    <w:p w14:paraId="2EAE5D26" w14:textId="77777777" w:rsidR="009B5CE3" w:rsidRPr="0038591F" w:rsidRDefault="009B5CE3" w:rsidP="009B5CE3">
      <w:pPr>
        <w:pStyle w:val="Titre3"/>
        <w:spacing w:line="288" w:lineRule="auto"/>
        <w:ind w:left="2246"/>
        <w:rPr>
          <w:b w:val="0"/>
          <w:color w:val="000000" w:themeColor="text1"/>
          <w:u w:val="none"/>
        </w:rPr>
      </w:pPr>
      <w:r w:rsidRPr="0038591F">
        <w:rPr>
          <w:b w:val="0"/>
          <w:color w:val="000000" w:themeColor="text1"/>
          <w:u w:val="none"/>
        </w:rPr>
        <w:t xml:space="preserve">Les parties conviennent que le traitement des données personnelles sera effectué dans le respect des principes suivants : </w:t>
      </w:r>
    </w:p>
    <w:p w14:paraId="7238571D" w14:textId="77777777" w:rsidR="009B5CE3" w:rsidRPr="0038591F" w:rsidRDefault="009B5CE3" w:rsidP="009B5CE3">
      <w:pPr>
        <w:pStyle w:val="Titre3"/>
        <w:spacing w:line="288" w:lineRule="auto"/>
        <w:ind w:left="2246"/>
        <w:rPr>
          <w:b w:val="0"/>
          <w:color w:val="000000" w:themeColor="text1"/>
          <w:u w:val="none"/>
        </w:rPr>
      </w:pPr>
      <w:r w:rsidRPr="0038591F">
        <w:rPr>
          <w:b w:val="0"/>
          <w:color w:val="000000" w:themeColor="text1"/>
          <w:u w:val="none"/>
        </w:rPr>
        <w:t xml:space="preserve">a. Le partenaire traite les données personnelles uniquement pour la ou les finalités spécifiques de la mobilité des étudiants et des personnels ; </w:t>
      </w:r>
    </w:p>
    <w:p w14:paraId="7672EB58" w14:textId="77777777" w:rsidR="009B5CE3" w:rsidRPr="0038591F" w:rsidRDefault="009B5CE3" w:rsidP="009B5CE3">
      <w:pPr>
        <w:pStyle w:val="Titre3"/>
        <w:spacing w:line="288" w:lineRule="auto"/>
        <w:ind w:left="2246"/>
        <w:rPr>
          <w:b w:val="0"/>
          <w:color w:val="000000" w:themeColor="text1"/>
          <w:u w:val="none"/>
        </w:rPr>
      </w:pPr>
      <w:r w:rsidRPr="0038591F">
        <w:rPr>
          <w:b w:val="0"/>
          <w:color w:val="000000" w:themeColor="text1"/>
          <w:u w:val="none"/>
        </w:rPr>
        <w:t xml:space="preserve">b. Les parties veillent à ce que les données personnelles soient exactes et, si nécessaires, tenues à jour. Les données personnelles transférées doivent être adéquates, pertinentes et limitées à ce qui est nécessaire au regarde de la ou des finalités du traitement ;  </w:t>
      </w:r>
    </w:p>
    <w:p w14:paraId="31BB79E5" w14:textId="77777777" w:rsidR="009B5CE3" w:rsidRPr="0038591F" w:rsidRDefault="009B5CE3" w:rsidP="009B5CE3">
      <w:pPr>
        <w:pStyle w:val="Titre3"/>
        <w:spacing w:line="288" w:lineRule="auto"/>
        <w:ind w:left="2246"/>
        <w:rPr>
          <w:b w:val="0"/>
          <w:color w:val="000000" w:themeColor="text1"/>
          <w:u w:val="none"/>
        </w:rPr>
      </w:pPr>
      <w:r w:rsidRPr="0038591F">
        <w:rPr>
          <w:b w:val="0"/>
          <w:color w:val="000000" w:themeColor="text1"/>
          <w:u w:val="none"/>
        </w:rPr>
        <w:t xml:space="preserve">c. Le partenaire ne conserve les données personnelles que le temps nécessaire à la ou les finalités pour lesquelles elles sont traitées ; </w:t>
      </w:r>
    </w:p>
    <w:p w14:paraId="00400177" w14:textId="77777777" w:rsidR="009B5CE3" w:rsidRPr="0038591F" w:rsidRDefault="009B5CE3" w:rsidP="009B5CE3">
      <w:pPr>
        <w:pStyle w:val="Titre3"/>
        <w:spacing w:line="288" w:lineRule="auto"/>
        <w:ind w:left="2246"/>
        <w:rPr>
          <w:b w:val="0"/>
          <w:color w:val="000000" w:themeColor="text1"/>
          <w:u w:val="none"/>
        </w:rPr>
      </w:pPr>
      <w:r w:rsidRPr="0038591F">
        <w:rPr>
          <w:b w:val="0"/>
          <w:color w:val="000000" w:themeColor="text1"/>
          <w:u w:val="none"/>
        </w:rPr>
        <w:t xml:space="preserve">d. Le partenaire n’accorda l’accès aux données personnelles à leurs employés que si elles sont strictement nécessaires à la mise en application, la gestion et le suivi des mobilités prévues par la présente convention ; </w:t>
      </w:r>
    </w:p>
    <w:p w14:paraId="3284D958" w14:textId="77777777" w:rsidR="009B5CE3" w:rsidRPr="0038591F" w:rsidRDefault="009B5CE3" w:rsidP="009B5CE3">
      <w:pPr>
        <w:pStyle w:val="Titre3"/>
        <w:spacing w:line="288" w:lineRule="auto"/>
        <w:ind w:left="2246"/>
        <w:rPr>
          <w:b w:val="0"/>
          <w:color w:val="000000" w:themeColor="text1"/>
          <w:u w:val="none"/>
        </w:rPr>
      </w:pPr>
      <w:r w:rsidRPr="0038591F">
        <w:rPr>
          <w:b w:val="0"/>
          <w:color w:val="000000" w:themeColor="text1"/>
          <w:u w:val="none"/>
        </w:rPr>
        <w:t xml:space="preserve">e. Le partenaire garantit que des mesures techniques et organisationnelles appropriées sont mises en place pour garantir la sécurité des données personnelles, notamment pour les protéger d’une violation de la sécurité. S’il est victime d’une violation de données, le partenaire est tenu d’en informer l’Université de Limoges ainsi que l’autorité de contrôle compétente dans un délai de 72h à compter de la connaissance de la violation ; </w:t>
      </w:r>
    </w:p>
    <w:p w14:paraId="2D92D7C4" w14:textId="77777777" w:rsidR="009B5CE3" w:rsidRPr="0038591F" w:rsidRDefault="009B5CE3" w:rsidP="009B5CE3">
      <w:pPr>
        <w:pStyle w:val="Titre3"/>
        <w:spacing w:line="288" w:lineRule="auto"/>
        <w:ind w:left="2246"/>
        <w:rPr>
          <w:b w:val="0"/>
          <w:color w:val="000000" w:themeColor="text1"/>
          <w:u w:val="none"/>
        </w:rPr>
      </w:pPr>
      <w:r w:rsidRPr="0038591F">
        <w:rPr>
          <w:b w:val="0"/>
          <w:color w:val="000000" w:themeColor="text1"/>
          <w:u w:val="none"/>
        </w:rPr>
        <w:t xml:space="preserve">f. Les personnes concernées par le traitement de leurs données personnelles pourront obtenir des informations auprès de la partie concernée. En cas de besoin, la partie qui recevra cette demande pourra la transmettre à l’autre partie ; </w:t>
      </w:r>
    </w:p>
    <w:p w14:paraId="756C5769" w14:textId="77777777" w:rsidR="009B5CE3" w:rsidRPr="0038591F" w:rsidRDefault="009B5CE3" w:rsidP="009B5CE3">
      <w:pPr>
        <w:pStyle w:val="Titre3"/>
        <w:spacing w:line="288" w:lineRule="auto"/>
        <w:ind w:left="2246"/>
        <w:rPr>
          <w:b w:val="0"/>
          <w:color w:val="000000" w:themeColor="text1"/>
          <w:u w:val="none"/>
        </w:rPr>
      </w:pPr>
      <w:r w:rsidRPr="0038591F">
        <w:rPr>
          <w:b w:val="0"/>
          <w:color w:val="000000" w:themeColor="text1"/>
          <w:u w:val="none"/>
        </w:rPr>
        <w:t xml:space="preserve">g. Aucun transfert ou communication à des tiers ne sera effectué sans accord préalable de l’autre partie ou sans que la personne concernée n’y ait consenti. </w:t>
      </w:r>
    </w:p>
    <w:p w14:paraId="0220E5F1" w14:textId="77777777" w:rsidR="00C148C1" w:rsidRDefault="00C148C1" w:rsidP="009E14A6">
      <w:pPr>
        <w:pStyle w:val="Titre3"/>
        <w:spacing w:line="288" w:lineRule="auto"/>
        <w:ind w:left="2246"/>
        <w:jc w:val="both"/>
        <w:rPr>
          <w:sz w:val="20"/>
          <w:highlight w:val="yellow"/>
        </w:rPr>
      </w:pPr>
    </w:p>
    <w:p w14:paraId="7CA56B4A" w14:textId="0A601DB8" w:rsidR="00D20A41" w:rsidRDefault="00D20A41" w:rsidP="005A4646">
      <w:pPr>
        <w:pStyle w:val="Titre3"/>
        <w:spacing w:line="288" w:lineRule="auto"/>
        <w:ind w:left="2246"/>
        <w:jc w:val="both"/>
        <w:rPr>
          <w:sz w:val="20"/>
        </w:rPr>
      </w:pPr>
    </w:p>
    <w:p w14:paraId="6F2D799C" w14:textId="72454F1A" w:rsidR="009E14A6" w:rsidRDefault="009E14A6" w:rsidP="009E14A6"/>
    <w:p w14:paraId="4CD7B6AB" w14:textId="77777777" w:rsidR="009E14A6" w:rsidRPr="009E14A6" w:rsidRDefault="009E14A6" w:rsidP="009E14A6"/>
    <w:p w14:paraId="7111E094" w14:textId="20E5AEFD" w:rsidR="00CF7A57" w:rsidRDefault="00CF7A57" w:rsidP="005A4646">
      <w:pPr>
        <w:pStyle w:val="Titre3"/>
        <w:spacing w:line="288" w:lineRule="auto"/>
        <w:ind w:left="2246"/>
        <w:jc w:val="both"/>
        <w:rPr>
          <w:sz w:val="20"/>
        </w:rPr>
      </w:pPr>
      <w:r>
        <w:rPr>
          <w:sz w:val="20"/>
        </w:rPr>
        <w:lastRenderedPageBreak/>
        <w:t xml:space="preserve">ARTICLE  </w:t>
      </w:r>
      <w:r w:rsidR="009E14A6">
        <w:rPr>
          <w:sz w:val="20"/>
        </w:rPr>
        <w:t>6</w:t>
      </w:r>
      <w:r>
        <w:rPr>
          <w:sz w:val="20"/>
        </w:rPr>
        <w:t xml:space="preserve"> - Signatures</w:t>
      </w:r>
    </w:p>
    <w:p w14:paraId="55E180C8" w14:textId="77777777" w:rsidR="00CF7A57" w:rsidRDefault="00CF7A57" w:rsidP="005A4646">
      <w:pPr>
        <w:suppressAutoHyphens/>
        <w:spacing w:line="288" w:lineRule="auto"/>
        <w:ind w:left="2246"/>
        <w:jc w:val="both"/>
        <w:rPr>
          <w:rFonts w:ascii="Arial" w:hAnsi="Arial"/>
          <w:spacing w:val="-3"/>
        </w:rPr>
      </w:pPr>
    </w:p>
    <w:p w14:paraId="47164B9A" w14:textId="77777777" w:rsidR="00CF7A57" w:rsidRDefault="00CF7A57" w:rsidP="005A4646">
      <w:pPr>
        <w:pStyle w:val="Corpsdetexte"/>
        <w:tabs>
          <w:tab w:val="clear" w:pos="0"/>
        </w:tabs>
        <w:spacing w:line="288" w:lineRule="auto"/>
        <w:ind w:left="2246"/>
        <w:rPr>
          <w:rFonts w:ascii="Arial" w:hAnsi="Arial"/>
        </w:rPr>
      </w:pPr>
      <w:r>
        <w:rPr>
          <w:rFonts w:ascii="Arial" w:hAnsi="Arial"/>
        </w:rPr>
        <w:t xml:space="preserve">Fait en 2 exemplaires originaux </w:t>
      </w:r>
    </w:p>
    <w:p w14:paraId="3D5F2FB5" w14:textId="77777777" w:rsidR="00CF7A57" w:rsidRDefault="00CF7A57" w:rsidP="005A4646">
      <w:pPr>
        <w:suppressAutoHyphens/>
        <w:spacing w:line="288" w:lineRule="auto"/>
        <w:ind w:left="2246"/>
        <w:rPr>
          <w:rFonts w:ascii="Arial" w:hAnsi="Arial"/>
          <w:spacing w:val="-3"/>
        </w:rPr>
      </w:pPr>
    </w:p>
    <w:p w14:paraId="07B607A7" w14:textId="3F43F160" w:rsidR="00CF7A57" w:rsidRDefault="00CF7A57" w:rsidP="005A4646">
      <w:pPr>
        <w:pStyle w:val="Corpsdetexte"/>
        <w:tabs>
          <w:tab w:val="clear" w:pos="0"/>
        </w:tabs>
        <w:spacing w:line="288" w:lineRule="auto"/>
        <w:ind w:left="2246"/>
        <w:jc w:val="left"/>
        <w:rPr>
          <w:rFonts w:ascii="Arial" w:hAnsi="Arial"/>
        </w:rPr>
      </w:pPr>
      <w:r>
        <w:rPr>
          <w:rFonts w:ascii="Arial" w:hAnsi="Arial"/>
        </w:rPr>
        <w:t xml:space="preserve">Fait à </w:t>
      </w:r>
      <w:sdt>
        <w:sdtPr>
          <w:rPr>
            <w:rFonts w:ascii="Arial" w:hAnsi="Arial"/>
          </w:rPr>
          <w:id w:val="421300385"/>
          <w:placeholder>
            <w:docPart w:val="DefaultPlaceholder_1081868574"/>
          </w:placeholder>
          <w:showingPlcHdr/>
        </w:sdtPr>
        <w:sdtEndPr/>
        <w:sdtContent>
          <w:r w:rsidR="0088216A" w:rsidRPr="00BC5493">
            <w:rPr>
              <w:rStyle w:val="Textedelespacerserv"/>
            </w:rPr>
            <w:t>Cliquez ici pour entrer du texte.</w:t>
          </w:r>
        </w:sdtContent>
      </w:sdt>
      <w:r w:rsidR="009B084D">
        <w:rPr>
          <w:rFonts w:ascii="Arial" w:hAnsi="Arial"/>
        </w:rPr>
        <w:tab/>
      </w:r>
      <w:r>
        <w:rPr>
          <w:rFonts w:ascii="Arial" w:hAnsi="Arial"/>
        </w:rPr>
        <w:t xml:space="preserve">Fait à Limoges </w:t>
      </w:r>
    </w:p>
    <w:p w14:paraId="6D503D6C" w14:textId="632BB374" w:rsidR="00CF7A57" w:rsidRDefault="00CF7A57" w:rsidP="005A4646">
      <w:pPr>
        <w:pStyle w:val="Corpsdetexte"/>
        <w:tabs>
          <w:tab w:val="clear" w:pos="0"/>
        </w:tabs>
        <w:spacing w:line="288" w:lineRule="auto"/>
        <w:ind w:left="2246"/>
        <w:jc w:val="left"/>
        <w:rPr>
          <w:rFonts w:ascii="Arial" w:hAnsi="Arial"/>
        </w:rPr>
      </w:pPr>
      <w:r>
        <w:rPr>
          <w:rFonts w:ascii="Arial" w:hAnsi="Arial"/>
        </w:rPr>
        <w:t>Le</w:t>
      </w:r>
      <w:sdt>
        <w:sdtPr>
          <w:rPr>
            <w:rFonts w:ascii="Arial" w:hAnsi="Arial"/>
          </w:rPr>
          <w:id w:val="1877352186"/>
          <w:placeholder>
            <w:docPart w:val="DefaultPlaceholder_1081868574"/>
          </w:placeholder>
          <w:showingPlcHdr/>
        </w:sdtPr>
        <w:sdtEndPr/>
        <w:sdtContent>
          <w:r w:rsidR="009B084D" w:rsidRPr="00BC5493">
            <w:rPr>
              <w:rStyle w:val="Textedelespacerserv"/>
            </w:rPr>
            <w:t>Cliquez ici pour entrer du texte.</w:t>
          </w:r>
        </w:sdtContent>
      </w:sdt>
      <w:r>
        <w:rPr>
          <w:rFonts w:ascii="Arial" w:hAnsi="Arial"/>
        </w:rPr>
        <w:tab/>
        <w:t xml:space="preserve">Le </w:t>
      </w:r>
      <w:sdt>
        <w:sdtPr>
          <w:rPr>
            <w:rFonts w:ascii="Arial" w:hAnsi="Arial"/>
          </w:rPr>
          <w:id w:val="220796769"/>
          <w:placeholder>
            <w:docPart w:val="DefaultPlaceholder_1081868574"/>
          </w:placeholder>
          <w:showingPlcHdr/>
        </w:sdtPr>
        <w:sdtEndPr/>
        <w:sdtContent>
          <w:r w:rsidR="009B084D" w:rsidRPr="00BC5493">
            <w:rPr>
              <w:rStyle w:val="Textedelespacerserv"/>
            </w:rPr>
            <w:t>Cliquez ici pour entrer du texte.</w:t>
          </w:r>
        </w:sdtContent>
      </w:sdt>
      <w:r>
        <w:rPr>
          <w:rFonts w:ascii="Arial" w:hAnsi="Arial"/>
        </w:rPr>
        <w:br/>
      </w:r>
    </w:p>
    <w:p w14:paraId="3A515B6F" w14:textId="6E9EBEC9" w:rsidR="00CF7A57" w:rsidRDefault="00CF7A57" w:rsidP="005A4646">
      <w:pPr>
        <w:pStyle w:val="Corpsdetexte"/>
        <w:tabs>
          <w:tab w:val="clear" w:pos="0"/>
        </w:tabs>
        <w:spacing w:line="288" w:lineRule="auto"/>
        <w:ind w:left="2246"/>
        <w:jc w:val="left"/>
        <w:rPr>
          <w:rFonts w:ascii="Arial" w:hAnsi="Arial"/>
        </w:rPr>
      </w:pPr>
      <w:r>
        <w:rPr>
          <w:rFonts w:ascii="Arial" w:hAnsi="Arial"/>
        </w:rPr>
        <w:t xml:space="preserve">Pour </w:t>
      </w:r>
      <w:proofErr w:type="gramStart"/>
      <w:r>
        <w:rPr>
          <w:rFonts w:ascii="Arial" w:hAnsi="Arial"/>
        </w:rPr>
        <w:t>l’</w:t>
      </w:r>
      <w:r w:rsidR="00B81717">
        <w:rPr>
          <w:rFonts w:ascii="Arial" w:hAnsi="Arial"/>
        </w:rPr>
        <w:t xml:space="preserve"> </w:t>
      </w:r>
      <w:r>
        <w:rPr>
          <w:rFonts w:ascii="Arial" w:hAnsi="Arial"/>
        </w:rPr>
        <w:t>Université</w:t>
      </w:r>
      <w:proofErr w:type="gramEnd"/>
      <w:r>
        <w:rPr>
          <w:rFonts w:ascii="Arial" w:hAnsi="Arial"/>
        </w:rPr>
        <w:t xml:space="preserve">  </w:t>
      </w:r>
      <w:r>
        <w:rPr>
          <w:rFonts w:ascii="Arial" w:hAnsi="Arial"/>
        </w:rPr>
        <w:tab/>
      </w:r>
      <w:r>
        <w:rPr>
          <w:rFonts w:ascii="Arial" w:hAnsi="Arial"/>
        </w:rPr>
        <w:tab/>
      </w:r>
      <w:r w:rsidR="009B084D">
        <w:rPr>
          <w:rFonts w:ascii="Arial" w:hAnsi="Arial"/>
        </w:rPr>
        <w:tab/>
      </w:r>
      <w:r>
        <w:rPr>
          <w:rFonts w:ascii="Arial" w:hAnsi="Arial"/>
        </w:rPr>
        <w:t>Pour l’Université de Limoges</w:t>
      </w:r>
    </w:p>
    <w:p w14:paraId="14911850" w14:textId="63807B18" w:rsidR="00CF7A57" w:rsidRDefault="0038591F" w:rsidP="005A4646">
      <w:pPr>
        <w:pStyle w:val="Corpsdetexte"/>
        <w:tabs>
          <w:tab w:val="clear" w:pos="0"/>
        </w:tabs>
        <w:spacing w:line="288" w:lineRule="auto"/>
        <w:ind w:left="2246"/>
        <w:rPr>
          <w:rFonts w:ascii="Arial" w:hAnsi="Arial"/>
        </w:rPr>
      </w:pPr>
      <w:sdt>
        <w:sdtPr>
          <w:rPr>
            <w:rFonts w:ascii="Arial" w:hAnsi="Arial"/>
          </w:rPr>
          <w:id w:val="842600081"/>
          <w:placeholder>
            <w:docPart w:val="DefaultPlaceholder_1081868574"/>
          </w:placeholder>
          <w:showingPlcHdr/>
        </w:sdtPr>
        <w:sdtEndPr/>
        <w:sdtContent>
          <w:r w:rsidR="009B084D" w:rsidRPr="00BC5493">
            <w:rPr>
              <w:rStyle w:val="Textedelespacerserv"/>
            </w:rPr>
            <w:t>Cliquez ici pour entrer du texte.</w:t>
          </w:r>
        </w:sdtContent>
      </w:sdt>
      <w:r w:rsidR="00350B42">
        <w:rPr>
          <w:rFonts w:ascii="Arial" w:hAnsi="Arial"/>
        </w:rPr>
        <w:tab/>
      </w:r>
      <w:r w:rsidR="00350B42">
        <w:rPr>
          <w:rFonts w:ascii="Arial" w:hAnsi="Arial"/>
        </w:rPr>
        <w:tab/>
      </w:r>
      <w:r w:rsidR="004702E9">
        <w:rPr>
          <w:rFonts w:ascii="Arial" w:hAnsi="Arial"/>
        </w:rPr>
        <w:t>Vincent Jolivet</w:t>
      </w:r>
      <w:r w:rsidR="00CF7A57">
        <w:rPr>
          <w:rFonts w:ascii="Arial" w:hAnsi="Arial"/>
        </w:rPr>
        <w:t>,</w:t>
      </w:r>
    </w:p>
    <w:p w14:paraId="1D5E67CB" w14:textId="52FF3E08" w:rsidR="00CF7A57" w:rsidRDefault="00CF7A57" w:rsidP="005A4646">
      <w:pPr>
        <w:pStyle w:val="Corpsdetexte"/>
        <w:tabs>
          <w:tab w:val="clear" w:pos="0"/>
        </w:tabs>
        <w:spacing w:line="288" w:lineRule="auto"/>
        <w:ind w:left="2246"/>
        <w:rPr>
          <w:rFonts w:ascii="Arial" w:hAnsi="Arial"/>
        </w:rPr>
      </w:pPr>
      <w:r>
        <w:rPr>
          <w:rFonts w:ascii="Arial" w:hAnsi="Arial"/>
        </w:rPr>
        <w:tab/>
      </w:r>
      <w:r>
        <w:rPr>
          <w:rFonts w:ascii="Arial" w:hAnsi="Arial"/>
        </w:rPr>
        <w:tab/>
      </w:r>
      <w:r>
        <w:rPr>
          <w:rFonts w:ascii="Arial" w:hAnsi="Arial"/>
        </w:rPr>
        <w:tab/>
      </w:r>
      <w:r w:rsidR="009B084D">
        <w:rPr>
          <w:rFonts w:ascii="Arial" w:hAnsi="Arial"/>
        </w:rPr>
        <w:tab/>
      </w:r>
      <w:r w:rsidR="009B084D">
        <w:rPr>
          <w:rFonts w:ascii="Arial" w:hAnsi="Arial"/>
        </w:rPr>
        <w:tab/>
      </w:r>
      <w:r>
        <w:rPr>
          <w:rFonts w:ascii="Arial" w:hAnsi="Arial"/>
        </w:rPr>
        <w:t>Président</w:t>
      </w:r>
    </w:p>
    <w:p w14:paraId="49C08919" w14:textId="77777777" w:rsidR="00CF7A57" w:rsidRDefault="00CF7A57" w:rsidP="005A4646">
      <w:pPr>
        <w:pStyle w:val="Corpsdetexte"/>
        <w:tabs>
          <w:tab w:val="clear" w:pos="0"/>
        </w:tabs>
        <w:spacing w:line="288" w:lineRule="auto"/>
        <w:ind w:left="2246"/>
        <w:rPr>
          <w:rFonts w:ascii="Arial" w:hAnsi="Arial"/>
        </w:rPr>
      </w:pPr>
    </w:p>
    <w:p w14:paraId="7A586051" w14:textId="77777777" w:rsidR="00CF7A57" w:rsidRDefault="00CF7A57" w:rsidP="005A4646">
      <w:pPr>
        <w:pStyle w:val="Corpsdetexte"/>
        <w:tabs>
          <w:tab w:val="clear" w:pos="0"/>
        </w:tabs>
        <w:spacing w:line="288" w:lineRule="auto"/>
        <w:ind w:left="2246"/>
        <w:rPr>
          <w:rFonts w:ascii="Arial" w:hAnsi="Arial"/>
        </w:rPr>
      </w:pPr>
    </w:p>
    <w:p w14:paraId="2B73F445" w14:textId="77777777" w:rsidR="00CF7A57" w:rsidRDefault="00CF7A57" w:rsidP="005A4646">
      <w:pPr>
        <w:pStyle w:val="Corpsdetexte"/>
        <w:tabs>
          <w:tab w:val="clear" w:pos="0"/>
        </w:tabs>
        <w:spacing w:line="288" w:lineRule="auto"/>
        <w:ind w:left="2246"/>
        <w:rPr>
          <w:rFonts w:ascii="Arial" w:hAnsi="Arial"/>
        </w:rPr>
      </w:pPr>
    </w:p>
    <w:p w14:paraId="1A6EC3D3" w14:textId="77777777" w:rsidR="00CF7A57" w:rsidRDefault="00CF7A57" w:rsidP="005A4646">
      <w:pPr>
        <w:pStyle w:val="Corpsdetexte"/>
        <w:tabs>
          <w:tab w:val="clear" w:pos="0"/>
        </w:tabs>
        <w:spacing w:line="288" w:lineRule="auto"/>
        <w:ind w:left="2246"/>
        <w:rPr>
          <w:rFonts w:ascii="Arial" w:hAnsi="Arial"/>
        </w:rPr>
      </w:pPr>
    </w:p>
    <w:p w14:paraId="265B3771" w14:textId="77777777" w:rsidR="00CF7A57" w:rsidRDefault="00CF7A57" w:rsidP="005A4646">
      <w:pPr>
        <w:pStyle w:val="Corpsdetexte"/>
        <w:tabs>
          <w:tab w:val="clear" w:pos="0"/>
        </w:tabs>
        <w:spacing w:line="288" w:lineRule="auto"/>
        <w:ind w:left="2246"/>
        <w:rPr>
          <w:rFonts w:ascii="Arial" w:hAnsi="Arial"/>
        </w:rPr>
      </w:pPr>
    </w:p>
    <w:p w14:paraId="146AAFF6" w14:textId="77777777" w:rsidR="0037658D" w:rsidRDefault="0037658D" w:rsidP="00403A9B">
      <w:pPr>
        <w:widowControl w:val="0"/>
        <w:autoSpaceDE w:val="0"/>
        <w:autoSpaceDN w:val="0"/>
        <w:adjustRightInd w:val="0"/>
        <w:jc w:val="both"/>
        <w:rPr>
          <w:rFonts w:ascii="Arial" w:hAnsi="Arial"/>
        </w:rPr>
      </w:pPr>
    </w:p>
    <w:p w14:paraId="5BED35E6" w14:textId="77777777" w:rsidR="0037658D" w:rsidRDefault="0037658D" w:rsidP="00403A9B">
      <w:pPr>
        <w:widowControl w:val="0"/>
        <w:autoSpaceDE w:val="0"/>
        <w:autoSpaceDN w:val="0"/>
        <w:adjustRightInd w:val="0"/>
        <w:jc w:val="both"/>
        <w:rPr>
          <w:rFonts w:ascii="Arial" w:hAnsi="Arial"/>
        </w:rPr>
      </w:pPr>
    </w:p>
    <w:p w14:paraId="3639A7F9" w14:textId="77777777" w:rsidR="0037658D" w:rsidRDefault="0037658D" w:rsidP="00403A9B">
      <w:pPr>
        <w:widowControl w:val="0"/>
        <w:autoSpaceDE w:val="0"/>
        <w:autoSpaceDN w:val="0"/>
        <w:adjustRightInd w:val="0"/>
        <w:jc w:val="both"/>
        <w:rPr>
          <w:rFonts w:ascii="Arial" w:hAnsi="Arial"/>
        </w:rPr>
      </w:pPr>
    </w:p>
    <w:p w14:paraId="5CEDD91E" w14:textId="77777777" w:rsidR="0037658D" w:rsidRDefault="0037658D" w:rsidP="00403A9B">
      <w:pPr>
        <w:widowControl w:val="0"/>
        <w:autoSpaceDE w:val="0"/>
        <w:autoSpaceDN w:val="0"/>
        <w:adjustRightInd w:val="0"/>
        <w:jc w:val="both"/>
        <w:rPr>
          <w:rFonts w:ascii="Arial" w:hAnsi="Arial"/>
        </w:rPr>
      </w:pPr>
    </w:p>
    <w:p w14:paraId="2BAF2FB0" w14:textId="77777777" w:rsidR="0037658D" w:rsidRDefault="0037658D" w:rsidP="00403A9B">
      <w:pPr>
        <w:widowControl w:val="0"/>
        <w:autoSpaceDE w:val="0"/>
        <w:autoSpaceDN w:val="0"/>
        <w:adjustRightInd w:val="0"/>
        <w:jc w:val="both"/>
        <w:rPr>
          <w:rFonts w:ascii="Arial" w:hAnsi="Arial"/>
        </w:rPr>
      </w:pPr>
    </w:p>
    <w:p w14:paraId="7AC539F7" w14:textId="77777777" w:rsidR="0037658D" w:rsidRDefault="0037658D" w:rsidP="00403A9B">
      <w:pPr>
        <w:widowControl w:val="0"/>
        <w:autoSpaceDE w:val="0"/>
        <w:autoSpaceDN w:val="0"/>
        <w:adjustRightInd w:val="0"/>
        <w:jc w:val="both"/>
        <w:rPr>
          <w:rFonts w:ascii="Arial" w:hAnsi="Arial"/>
        </w:rPr>
      </w:pPr>
    </w:p>
    <w:p w14:paraId="7B4DC06C" w14:textId="77777777" w:rsidR="0037658D" w:rsidRDefault="0037658D" w:rsidP="00403A9B">
      <w:pPr>
        <w:widowControl w:val="0"/>
        <w:autoSpaceDE w:val="0"/>
        <w:autoSpaceDN w:val="0"/>
        <w:adjustRightInd w:val="0"/>
        <w:jc w:val="both"/>
        <w:rPr>
          <w:rFonts w:ascii="Arial" w:hAnsi="Arial"/>
        </w:rPr>
      </w:pPr>
    </w:p>
    <w:p w14:paraId="70DBEDA3" w14:textId="77777777" w:rsidR="0037658D" w:rsidRDefault="0037658D" w:rsidP="00403A9B">
      <w:pPr>
        <w:widowControl w:val="0"/>
        <w:autoSpaceDE w:val="0"/>
        <w:autoSpaceDN w:val="0"/>
        <w:adjustRightInd w:val="0"/>
        <w:jc w:val="both"/>
        <w:rPr>
          <w:rFonts w:ascii="Arial" w:hAnsi="Arial"/>
        </w:rPr>
      </w:pPr>
    </w:p>
    <w:p w14:paraId="4038708A" w14:textId="77777777" w:rsidR="0037658D" w:rsidRDefault="0037658D" w:rsidP="00403A9B">
      <w:pPr>
        <w:widowControl w:val="0"/>
        <w:autoSpaceDE w:val="0"/>
        <w:autoSpaceDN w:val="0"/>
        <w:adjustRightInd w:val="0"/>
        <w:jc w:val="both"/>
        <w:rPr>
          <w:rFonts w:ascii="Arial" w:hAnsi="Arial"/>
        </w:rPr>
      </w:pPr>
    </w:p>
    <w:p w14:paraId="50422E61" w14:textId="77777777" w:rsidR="0037658D" w:rsidRDefault="0037658D" w:rsidP="00403A9B">
      <w:pPr>
        <w:widowControl w:val="0"/>
        <w:autoSpaceDE w:val="0"/>
        <w:autoSpaceDN w:val="0"/>
        <w:adjustRightInd w:val="0"/>
        <w:jc w:val="both"/>
        <w:rPr>
          <w:rFonts w:ascii="Arial" w:hAnsi="Arial"/>
        </w:rPr>
      </w:pPr>
    </w:p>
    <w:p w14:paraId="15FA2DAF" w14:textId="77777777" w:rsidR="00CF7A57" w:rsidRDefault="00CF7A57" w:rsidP="00403A9B">
      <w:pPr>
        <w:widowControl w:val="0"/>
        <w:autoSpaceDE w:val="0"/>
        <w:autoSpaceDN w:val="0"/>
        <w:adjustRightInd w:val="0"/>
        <w:jc w:val="both"/>
        <w:rPr>
          <w:rFonts w:ascii="Arial" w:hAnsi="Arial"/>
        </w:rPr>
      </w:pPr>
      <w:r>
        <w:rPr>
          <w:rFonts w:ascii="Arial" w:hAnsi="Arial"/>
        </w:rPr>
        <w:t>ANNEXE : Types de diplômes</w:t>
      </w:r>
    </w:p>
    <w:p w14:paraId="39B76260" w14:textId="77777777" w:rsidR="00CF7A57" w:rsidRDefault="00CF7A57" w:rsidP="00096B35">
      <w:pPr>
        <w:widowControl w:val="0"/>
        <w:autoSpaceDE w:val="0"/>
        <w:autoSpaceDN w:val="0"/>
        <w:adjustRightInd w:val="0"/>
        <w:jc w:val="both"/>
        <w:rPr>
          <w:rFonts w:ascii="Arial" w:hAnsi="Arial"/>
        </w:rPr>
      </w:pPr>
    </w:p>
    <w:p w14:paraId="4B45C182" w14:textId="77777777" w:rsidR="00CF7A57" w:rsidRDefault="00CF7A57" w:rsidP="00AF4089">
      <w:pPr>
        <w:widowControl w:val="0"/>
        <w:autoSpaceDE w:val="0"/>
        <w:autoSpaceDN w:val="0"/>
        <w:adjustRightInd w:val="0"/>
        <w:jc w:val="both"/>
        <w:rPr>
          <w:rFonts w:ascii="Arial" w:hAnsi="Arial"/>
        </w:rPr>
      </w:pPr>
    </w:p>
    <w:p w14:paraId="4E1D80C0" w14:textId="77777777" w:rsidR="00CF7A57" w:rsidRDefault="00CF7A57" w:rsidP="0005110A">
      <w:pPr>
        <w:widowControl w:val="0"/>
        <w:autoSpaceDE w:val="0"/>
        <w:autoSpaceDN w:val="0"/>
        <w:adjustRightInd w:val="0"/>
        <w:jc w:val="both"/>
        <w:rPr>
          <w:b/>
        </w:rPr>
      </w:pPr>
      <w:r>
        <w:rPr>
          <w:b/>
        </w:rPr>
        <w:t>DIPLOME CONJOINT (ou multisceaux)</w:t>
      </w:r>
    </w:p>
    <w:p w14:paraId="5CE12E80"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les</w:t>
      </w:r>
      <w:proofErr w:type="gramEnd"/>
      <w:r>
        <w:t xml:space="preserve"> cursus sont développés et/ou approuvés conjointement par plusieurs établissements ;</w:t>
      </w:r>
    </w:p>
    <w:p w14:paraId="45C1BBCB"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les</w:t>
      </w:r>
      <w:proofErr w:type="gramEnd"/>
      <w:r>
        <w:t xml:space="preserve"> étudiants de chaque établissement partenaire effectuent une partie du cursus dans d’autres établissements ;</w:t>
      </w:r>
    </w:p>
    <w:p w14:paraId="344E25AD"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les</w:t>
      </w:r>
      <w:proofErr w:type="gramEnd"/>
      <w:r>
        <w:t xml:space="preserve"> périodes d’études et les examens passés dans le (ou les) établissements partenaires sont reconnus dans leur intégralité et de façon automatique ;</w:t>
      </w:r>
    </w:p>
    <w:p w14:paraId="350829E7"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les</w:t>
      </w:r>
      <w:proofErr w:type="gramEnd"/>
      <w:r>
        <w:t xml:space="preserve"> enseignants de chaque établissement partenaire enseignent également dans d’autres établissements, élaborent conjointement les programmes et constituent des commissions de sélection communes et des jurys communs ;</w:t>
      </w:r>
    </w:p>
    <w:p w14:paraId="153C4469"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après</w:t>
      </w:r>
      <w:proofErr w:type="gramEnd"/>
      <w:r>
        <w:t xml:space="preserve"> avoir achevé le cursus complet, l’étudiant obtient un diplôme délivré conjointement par les établissements participants. </w:t>
      </w:r>
    </w:p>
    <w:p w14:paraId="44191A2E" w14:textId="77777777" w:rsidR="00CF7A57" w:rsidRDefault="00CF7A57" w:rsidP="005A4646">
      <w:pPr>
        <w:widowControl w:val="0"/>
        <w:autoSpaceDE w:val="0"/>
        <w:autoSpaceDN w:val="0"/>
        <w:adjustRightInd w:val="0"/>
        <w:jc w:val="both"/>
      </w:pPr>
    </w:p>
    <w:p w14:paraId="120E2CBB" w14:textId="77777777" w:rsidR="00CF7A57" w:rsidRDefault="00CF7A57" w:rsidP="00403A9B">
      <w:pPr>
        <w:widowControl w:val="0"/>
        <w:autoSpaceDE w:val="0"/>
        <w:autoSpaceDN w:val="0"/>
        <w:adjustRightInd w:val="0"/>
        <w:jc w:val="both"/>
        <w:rPr>
          <w:b/>
        </w:rPr>
      </w:pPr>
      <w:r>
        <w:rPr>
          <w:b/>
        </w:rPr>
        <w:t>DOUBLE DIPLOME (2 établissements) ou DIPLOME MULTIPLE (&gt; 2 établissements)</w:t>
      </w:r>
    </w:p>
    <w:p w14:paraId="44D6C97D"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les</w:t>
      </w:r>
      <w:proofErr w:type="gramEnd"/>
      <w:r>
        <w:t xml:space="preserve"> cursus sont développés et/ou approuvés par plusieurs établissements et doivent être similaires dans une proportion d’au moins 80% ;</w:t>
      </w:r>
    </w:p>
    <w:p w14:paraId="7EFCAC27"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les</w:t>
      </w:r>
      <w:proofErr w:type="gramEnd"/>
      <w:r>
        <w:t xml:space="preserve"> étudiants de chaque établissement partenaire effectuent une partie du cursus dans d’autres établissements ;</w:t>
      </w:r>
    </w:p>
    <w:p w14:paraId="3E655C03"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les</w:t>
      </w:r>
      <w:proofErr w:type="gramEnd"/>
      <w:r>
        <w:t xml:space="preserve"> périodes d’études passées dans le (ou les) établissements partenaires sont reconnus dans leur intégralité et de façon automatique ;</w:t>
      </w:r>
    </w:p>
    <w:p w14:paraId="5187C511" w14:textId="77777777" w:rsidR="00CF7A57" w:rsidRDefault="00CF7A57" w:rsidP="005A4646">
      <w:pPr>
        <w:widowControl w:val="0"/>
        <w:numPr>
          <w:ilvl w:val="0"/>
          <w:numId w:val="19"/>
        </w:numPr>
        <w:tabs>
          <w:tab w:val="clear" w:pos="720"/>
          <w:tab w:val="num" w:pos="-720"/>
        </w:tabs>
        <w:autoSpaceDE w:val="0"/>
        <w:autoSpaceDN w:val="0"/>
        <w:adjustRightInd w:val="0"/>
        <w:ind w:left="0"/>
        <w:jc w:val="both"/>
      </w:pPr>
      <w:proofErr w:type="gramStart"/>
      <w:r>
        <w:t>après</w:t>
      </w:r>
      <w:proofErr w:type="gramEnd"/>
      <w:r>
        <w:t xml:space="preserve"> avoir achevé le cursus complet, l’étudiant obtient le diplôme national délivré par chaque établissement participant. </w:t>
      </w:r>
    </w:p>
    <w:p w14:paraId="609FFF2E" w14:textId="77777777" w:rsidR="00CF7A57" w:rsidRDefault="00CF7A57" w:rsidP="00403A9B">
      <w:pPr>
        <w:widowControl w:val="0"/>
        <w:autoSpaceDE w:val="0"/>
        <w:autoSpaceDN w:val="0"/>
        <w:adjustRightInd w:val="0"/>
        <w:jc w:val="both"/>
      </w:pPr>
    </w:p>
    <w:p w14:paraId="750D7807" w14:textId="77777777" w:rsidR="00CF7A57" w:rsidRDefault="00CF7A57">
      <w:pPr>
        <w:widowControl w:val="0"/>
        <w:autoSpaceDE w:val="0"/>
        <w:autoSpaceDN w:val="0"/>
        <w:adjustRightInd w:val="0"/>
        <w:jc w:val="both"/>
        <w:rPr>
          <w:b/>
        </w:rPr>
      </w:pPr>
      <w:r>
        <w:rPr>
          <w:b/>
        </w:rPr>
        <w:t>DIPLOME UNILIM DELOCALISE</w:t>
      </w:r>
    </w:p>
    <w:p w14:paraId="20C28919" w14:textId="77777777" w:rsidR="00CF7A57" w:rsidRDefault="00CF7A57">
      <w:pPr>
        <w:pStyle w:val="Corpsdetexte"/>
        <w:tabs>
          <w:tab w:val="clear" w:pos="0"/>
        </w:tabs>
        <w:spacing w:line="288" w:lineRule="auto"/>
        <w:ind w:left="3686"/>
        <w:rPr>
          <w:rFonts w:ascii="Arial" w:hAnsi="Arial"/>
        </w:rPr>
      </w:pPr>
    </w:p>
    <w:p w14:paraId="621254EE" w14:textId="77777777" w:rsidR="00CF7A57" w:rsidRDefault="00CF7A57">
      <w:pPr>
        <w:pStyle w:val="Corpsdetexte"/>
        <w:tabs>
          <w:tab w:val="clear" w:pos="0"/>
        </w:tabs>
        <w:spacing w:line="288" w:lineRule="auto"/>
        <w:ind w:left="3686"/>
        <w:rPr>
          <w:rFonts w:ascii="Arial" w:hAnsi="Arial"/>
        </w:rPr>
      </w:pPr>
    </w:p>
    <w:sectPr w:rsidR="00CF7A57">
      <w:headerReference w:type="default" r:id="rId12"/>
      <w:footerReference w:type="default" r:id="rId13"/>
      <w:endnotePr>
        <w:numFmt w:val="decimal"/>
      </w:endnotePr>
      <w:pgSz w:w="11901" w:h="16834" w:code="9"/>
      <w:pgMar w:top="1418" w:right="851" w:bottom="567" w:left="851" w:header="964" w:footer="964"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lorence Degomme" w:date="2018-01-22T16:15:00Z" w:initials="FD">
    <w:p w14:paraId="677CB9E4" w14:textId="77777777" w:rsidR="007F35C5" w:rsidRDefault="007F35C5" w:rsidP="00A61B93">
      <w:pPr>
        <w:suppressAutoHyphens/>
        <w:spacing w:line="288" w:lineRule="auto"/>
        <w:ind w:left="1899"/>
        <w:rPr>
          <w:rFonts w:ascii="Arial" w:hAnsi="Arial"/>
          <w:color w:val="000080"/>
          <w:spacing w:val="-3"/>
        </w:rPr>
      </w:pPr>
      <w:r>
        <w:rPr>
          <w:rStyle w:val="Marquedecommentaire"/>
        </w:rPr>
        <w:annotationRef/>
      </w:r>
      <w:r>
        <w:rPr>
          <w:rFonts w:ascii="Arial" w:hAnsi="Arial"/>
          <w:color w:val="000080"/>
          <w:spacing w:val="-3"/>
        </w:rPr>
        <w:t>RAJOUTER UN PREAMBULE (expliquer le contexte de l’accord et notamment faire référence à l’accord cadre, aux parties engagées dans le DPI)</w:t>
      </w:r>
    </w:p>
    <w:p w14:paraId="36F44BF3" w14:textId="77777777" w:rsidR="007F35C5" w:rsidRDefault="007F35C5">
      <w:pPr>
        <w:pStyle w:val="Commentaire"/>
      </w:pPr>
    </w:p>
  </w:comment>
  <w:comment w:id="1" w:author="Florence Degomme" w:date="2018-01-22T16:15:00Z" w:initials="FD">
    <w:p w14:paraId="5512873D" w14:textId="77777777" w:rsidR="007F35C5" w:rsidRDefault="007F35C5" w:rsidP="00A61B93">
      <w:pPr>
        <w:pStyle w:val="Titre4"/>
        <w:ind w:left="1179" w:firstLine="720"/>
        <w:rPr>
          <w:rFonts w:ascii="Courier" w:hAnsi="Courier"/>
          <w:sz w:val="20"/>
        </w:rPr>
      </w:pPr>
      <w:r>
        <w:rPr>
          <w:rStyle w:val="Marquedecommentaire"/>
        </w:rPr>
        <w:annotationRef/>
      </w:r>
      <w:r>
        <w:rPr>
          <w:rFonts w:ascii="Courier" w:hAnsi="Courier"/>
          <w:sz w:val="20"/>
        </w:rPr>
        <w:t>Précisez le niveau du diplôme (</w:t>
      </w:r>
      <w:proofErr w:type="gramStart"/>
      <w:r>
        <w:rPr>
          <w:rFonts w:ascii="Courier" w:hAnsi="Courier"/>
          <w:sz w:val="20"/>
        </w:rPr>
        <w:t>master,  licence</w:t>
      </w:r>
      <w:proofErr w:type="gramEnd"/>
      <w:r>
        <w:rPr>
          <w:rFonts w:ascii="Courier" w:hAnsi="Courier"/>
          <w:sz w:val="20"/>
        </w:rPr>
        <w:t>, …)</w:t>
      </w:r>
    </w:p>
    <w:p w14:paraId="42DB0075" w14:textId="77777777" w:rsidR="007F35C5" w:rsidRDefault="007F35C5">
      <w:pPr>
        <w:pStyle w:val="Commentaire"/>
      </w:pPr>
    </w:p>
  </w:comment>
  <w:comment w:id="2" w:author="Florence Degomme" w:date="2018-01-22T16:18:00Z" w:initials="FD">
    <w:p w14:paraId="66AD656A" w14:textId="77777777" w:rsidR="007F35C5" w:rsidRDefault="007F35C5" w:rsidP="00A61B93">
      <w:pPr>
        <w:pStyle w:val="Retraitcorpsdetexte3"/>
        <w:ind w:left="2160"/>
        <w:jc w:val="both"/>
        <w:rPr>
          <w:rFonts w:ascii="Arial" w:hAnsi="Arial"/>
          <w:spacing w:val="-3"/>
        </w:rPr>
      </w:pPr>
      <w:r>
        <w:rPr>
          <w:rStyle w:val="Marquedecommentaire"/>
        </w:rPr>
        <w:annotationRef/>
      </w:r>
      <w:r>
        <w:t xml:space="preserve">Précisez le domaine, la </w:t>
      </w:r>
      <w:proofErr w:type="gramStart"/>
      <w:r>
        <w:t>mention ,</w:t>
      </w:r>
      <w:proofErr w:type="gramEnd"/>
      <w:r>
        <w:t xml:space="preserve"> la spécialité , ou le parcours type concernés par le diplôme</w:t>
      </w:r>
    </w:p>
    <w:p w14:paraId="25187657" w14:textId="77777777" w:rsidR="007F35C5" w:rsidRDefault="007F35C5">
      <w:pPr>
        <w:pStyle w:val="Commentaire"/>
      </w:pPr>
    </w:p>
  </w:comment>
  <w:comment w:id="3" w:author="Florence Degomme" w:date="2018-01-22T16:23:00Z" w:initials="FD">
    <w:p w14:paraId="3680B17C" w14:textId="77777777" w:rsidR="007F35C5" w:rsidRDefault="007F35C5" w:rsidP="00D45A76">
      <w:pPr>
        <w:pStyle w:val="Retraitcorpsdetexte3"/>
        <w:ind w:left="2160"/>
        <w:jc w:val="both"/>
      </w:pPr>
      <w:r>
        <w:rPr>
          <w:rStyle w:val="Marquedecommentaire"/>
        </w:rPr>
        <w:annotationRef/>
      </w:r>
      <w:r>
        <w:t xml:space="preserve">Précisez le type de diplôme : </w:t>
      </w:r>
    </w:p>
    <w:p w14:paraId="0225BFA3" w14:textId="77777777" w:rsidR="007F35C5" w:rsidRDefault="007F35C5" w:rsidP="00D45A76">
      <w:pPr>
        <w:pStyle w:val="Retraitcorpsdetexte3"/>
        <w:numPr>
          <w:ilvl w:val="0"/>
          <w:numId w:val="20"/>
        </w:numPr>
        <w:jc w:val="both"/>
      </w:pPr>
      <w:proofErr w:type="gramStart"/>
      <w:r>
        <w:t>diplôme</w:t>
      </w:r>
      <w:proofErr w:type="gramEnd"/>
      <w:r>
        <w:t xml:space="preserve"> conjoint, double diplôme : cycles de formation internationaux aboutissant soit à la délivrance simultanée d’un diplôme propre à chacun des établissements partenaires, soit à la délivrance d’un même diplôme conjoint)</w:t>
      </w:r>
    </w:p>
    <w:p w14:paraId="7D357EAB" w14:textId="77777777" w:rsidR="007F35C5" w:rsidRDefault="007F35C5" w:rsidP="00D45A76">
      <w:pPr>
        <w:pStyle w:val="Retraitcorpsdetexte3"/>
        <w:numPr>
          <w:ilvl w:val="0"/>
          <w:numId w:val="20"/>
        </w:numPr>
        <w:jc w:val="both"/>
      </w:pPr>
      <w:proofErr w:type="gramStart"/>
      <w:r>
        <w:t>formation</w:t>
      </w:r>
      <w:proofErr w:type="gramEnd"/>
      <w:r>
        <w:t xml:space="preserve"> délocalisée : convention fixant les modalités d’une formation identique à celle dispensée par l’établissement d’origine, répondant aux mêmes exigences de recrutement des candidats, au même niveau d’enseignement, aux mêmes règles de contrôle des connaissances, aboutissant à la délivrance du diplôme de l’université d’origine, développée sous le contrôle étroit de l’établissement d’origine dans un autre établissement d’enseignement supérieur situé dans un pays étranger.</w:t>
      </w:r>
    </w:p>
    <w:p w14:paraId="084957A5" w14:textId="77777777" w:rsidR="007F35C5" w:rsidRDefault="007F35C5">
      <w:pPr>
        <w:pStyle w:val="Commentaire"/>
      </w:pPr>
    </w:p>
  </w:comment>
  <w:comment w:id="4" w:author="Florence Degomme" w:date="2018-01-22T16:25:00Z" w:initials="FD">
    <w:p w14:paraId="00B4002E" w14:textId="77777777" w:rsidR="007F35C5" w:rsidRDefault="007F35C5" w:rsidP="00D45A76">
      <w:pPr>
        <w:pStyle w:val="Titre4"/>
        <w:ind w:left="2104"/>
        <w:jc w:val="both"/>
        <w:rPr>
          <w:rFonts w:ascii="Courier" w:hAnsi="Courier"/>
          <w:sz w:val="20"/>
        </w:rPr>
      </w:pPr>
      <w:r>
        <w:rPr>
          <w:rStyle w:val="Marquedecommentaire"/>
        </w:rPr>
        <w:annotationRef/>
      </w:r>
      <w:r>
        <w:rPr>
          <w:rFonts w:ascii="Courier" w:hAnsi="Courier"/>
          <w:sz w:val="20"/>
        </w:rPr>
        <w:t>Précisez le degré d’harmonisation du diplôme entre les partenaires</w:t>
      </w:r>
      <w:proofErr w:type="gramStart"/>
      <w:r>
        <w:rPr>
          <w:rFonts w:ascii="Courier" w:hAnsi="Courier"/>
          <w:sz w:val="20"/>
        </w:rPr>
        <w:t>.;</w:t>
      </w:r>
      <w:proofErr w:type="gramEnd"/>
      <w:r>
        <w:rPr>
          <w:rFonts w:ascii="Courier" w:hAnsi="Courier"/>
          <w:sz w:val="20"/>
        </w:rPr>
        <w:t xml:space="preserve"> </w:t>
      </w:r>
    </w:p>
    <w:p w14:paraId="147790C6" w14:textId="77777777" w:rsidR="007F35C5" w:rsidRDefault="007F35C5" w:rsidP="00D45A76">
      <w:pPr>
        <w:pStyle w:val="Titre4"/>
        <w:ind w:left="2104"/>
        <w:jc w:val="both"/>
        <w:rPr>
          <w:rFonts w:ascii="Courier" w:hAnsi="Courier"/>
          <w:sz w:val="20"/>
        </w:rPr>
      </w:pPr>
      <w:r>
        <w:rPr>
          <w:rFonts w:ascii="Courier" w:hAnsi="Courier"/>
          <w:sz w:val="20"/>
        </w:rPr>
        <w:t>Préciser les UE et les ECTS</w:t>
      </w:r>
    </w:p>
    <w:p w14:paraId="49F9A7EA" w14:textId="77777777" w:rsidR="007F35C5" w:rsidRDefault="007F35C5" w:rsidP="00D45A76">
      <w:pPr>
        <w:pStyle w:val="Titre4"/>
        <w:ind w:left="2104"/>
        <w:jc w:val="both"/>
        <w:rPr>
          <w:rFonts w:ascii="Courier" w:hAnsi="Courier"/>
          <w:sz w:val="20"/>
        </w:rPr>
      </w:pPr>
      <w:r>
        <w:rPr>
          <w:rFonts w:ascii="Courier" w:hAnsi="Courier"/>
          <w:sz w:val="20"/>
        </w:rPr>
        <w:t xml:space="preserve">Précisez les unités réalisées à l’Université de Limoges ou chez le partenaire ; par quels enseignants (Limoges ou par le partenaire) noms enseignants et semestre concerné ; en cas de délocalisation, </w:t>
      </w:r>
      <w:proofErr w:type="gramStart"/>
      <w:r>
        <w:rPr>
          <w:rFonts w:ascii="Courier" w:hAnsi="Courier"/>
          <w:sz w:val="20"/>
        </w:rPr>
        <w:t>précisez le</w:t>
      </w:r>
      <w:proofErr w:type="gramEnd"/>
      <w:r>
        <w:rPr>
          <w:rFonts w:ascii="Courier" w:hAnsi="Courier"/>
          <w:sz w:val="20"/>
        </w:rPr>
        <w:t xml:space="preserve"> % du temps global réalisé par les enseignants de Limoges...</w:t>
      </w:r>
    </w:p>
    <w:p w14:paraId="09AB92E4" w14:textId="77777777" w:rsidR="007F35C5" w:rsidRDefault="007F35C5">
      <w:pPr>
        <w:pStyle w:val="Commentaire"/>
      </w:pPr>
    </w:p>
  </w:comment>
  <w:comment w:id="5" w:author="Florence Degomme" w:date="2018-01-22T16:27:00Z" w:initials="FD">
    <w:p w14:paraId="162EEC94" w14:textId="77777777" w:rsidR="007F35C5" w:rsidRDefault="007F35C5" w:rsidP="00D45A76">
      <w:pPr>
        <w:pStyle w:val="Titre4"/>
        <w:ind w:left="2104"/>
        <w:jc w:val="both"/>
        <w:rPr>
          <w:rFonts w:ascii="Courier" w:hAnsi="Courier"/>
          <w:sz w:val="20"/>
        </w:rPr>
      </w:pPr>
      <w:r>
        <w:rPr>
          <w:rStyle w:val="Marquedecommentaire"/>
        </w:rPr>
        <w:annotationRef/>
      </w:r>
      <w:r>
        <w:rPr>
          <w:rFonts w:ascii="Courier" w:hAnsi="Courier"/>
          <w:sz w:val="20"/>
        </w:rPr>
        <w:t>Précisez le degré d’harmonisation du diplôme entre les partenaires</w:t>
      </w:r>
      <w:proofErr w:type="gramStart"/>
      <w:r>
        <w:rPr>
          <w:rFonts w:ascii="Courier" w:hAnsi="Courier"/>
          <w:sz w:val="20"/>
        </w:rPr>
        <w:t>.;</w:t>
      </w:r>
      <w:proofErr w:type="gramEnd"/>
      <w:r>
        <w:rPr>
          <w:rFonts w:ascii="Courier" w:hAnsi="Courier"/>
          <w:sz w:val="20"/>
        </w:rPr>
        <w:t xml:space="preserve"> </w:t>
      </w:r>
    </w:p>
    <w:p w14:paraId="2136A2A3" w14:textId="77777777" w:rsidR="007F35C5" w:rsidRDefault="007F35C5" w:rsidP="00D45A76">
      <w:pPr>
        <w:pStyle w:val="Titre4"/>
        <w:ind w:left="2104"/>
        <w:jc w:val="both"/>
        <w:rPr>
          <w:rFonts w:ascii="Courier" w:hAnsi="Courier"/>
          <w:sz w:val="20"/>
        </w:rPr>
      </w:pPr>
      <w:r>
        <w:rPr>
          <w:rFonts w:ascii="Courier" w:hAnsi="Courier"/>
          <w:sz w:val="20"/>
        </w:rPr>
        <w:t>Préciser les UE et les ECTS</w:t>
      </w:r>
    </w:p>
    <w:p w14:paraId="480A1BE2" w14:textId="77777777" w:rsidR="007F35C5" w:rsidRDefault="007F35C5" w:rsidP="00D45A76">
      <w:pPr>
        <w:pStyle w:val="Titre4"/>
        <w:ind w:left="2104"/>
        <w:jc w:val="both"/>
        <w:rPr>
          <w:rFonts w:ascii="Courier" w:hAnsi="Courier"/>
          <w:sz w:val="20"/>
        </w:rPr>
      </w:pPr>
      <w:r>
        <w:rPr>
          <w:rFonts w:ascii="Courier" w:hAnsi="Courier"/>
          <w:sz w:val="20"/>
        </w:rPr>
        <w:t xml:space="preserve">Précisez les unités réalisées à l’Université de Limoges ou chez le partenaire ; par quels enseignants (Limoges ou par le partenaire) noms enseignants et semestre concerné ; en cas de délocalisation, </w:t>
      </w:r>
      <w:proofErr w:type="gramStart"/>
      <w:r>
        <w:rPr>
          <w:rFonts w:ascii="Courier" w:hAnsi="Courier"/>
          <w:sz w:val="20"/>
        </w:rPr>
        <w:t>précisez le</w:t>
      </w:r>
      <w:proofErr w:type="gramEnd"/>
      <w:r>
        <w:rPr>
          <w:rFonts w:ascii="Courier" w:hAnsi="Courier"/>
          <w:sz w:val="20"/>
        </w:rPr>
        <w:t xml:space="preserve"> % du temps global réalisé par les enseignants de Limoges...</w:t>
      </w:r>
    </w:p>
    <w:p w14:paraId="46DC90AE" w14:textId="77777777" w:rsidR="007F35C5" w:rsidRDefault="007F35C5">
      <w:pPr>
        <w:pStyle w:val="Commentaire"/>
      </w:pPr>
    </w:p>
  </w:comment>
  <w:comment w:id="6" w:author="Florence Degomme" w:date="2018-01-22T16:28:00Z" w:initials="FD">
    <w:p w14:paraId="16A74C6A" w14:textId="77777777" w:rsidR="007F35C5" w:rsidRDefault="007F35C5" w:rsidP="00D45A76">
      <w:pPr>
        <w:pStyle w:val="Titre4"/>
        <w:ind w:left="2160"/>
        <w:jc w:val="both"/>
        <w:rPr>
          <w:rFonts w:ascii="Courier" w:hAnsi="Courier"/>
          <w:sz w:val="20"/>
        </w:rPr>
      </w:pPr>
      <w:r>
        <w:rPr>
          <w:rStyle w:val="Marquedecommentaire"/>
        </w:rPr>
        <w:annotationRef/>
      </w:r>
      <w:r w:rsidRPr="008C3C65">
        <w:rPr>
          <w:rFonts w:ascii="Courier" w:hAnsi="Courier"/>
          <w:sz w:val="20"/>
          <w:u w:val="single"/>
        </w:rPr>
        <w:t>Précisez les modalités d’inscription au diplôme</w:t>
      </w:r>
      <w:r>
        <w:rPr>
          <w:rFonts w:ascii="Courier" w:hAnsi="Courier"/>
          <w:sz w:val="20"/>
        </w:rPr>
        <w:t xml:space="preserve"> : double inscription (à Limoges et chez le partenaire) ou simple inscription (précisez où) ; modalités de règlement des droits (dispense de paiement chez l’autre </w:t>
      </w:r>
      <w:proofErr w:type="gramStart"/>
      <w:r>
        <w:rPr>
          <w:rFonts w:ascii="Courier" w:hAnsi="Courier"/>
          <w:sz w:val="20"/>
        </w:rPr>
        <w:t>partenaire)...</w:t>
      </w:r>
      <w:proofErr w:type="gramEnd"/>
    </w:p>
    <w:p w14:paraId="2B2B32E2" w14:textId="77777777" w:rsidR="007F35C5" w:rsidRDefault="007F35C5" w:rsidP="00D45A76">
      <w:pPr>
        <w:suppressAutoHyphens/>
        <w:spacing w:line="288" w:lineRule="auto"/>
        <w:ind w:left="2160"/>
        <w:jc w:val="both"/>
        <w:rPr>
          <w:i/>
          <w:color w:val="0000FF"/>
        </w:rPr>
      </w:pPr>
      <w:r>
        <w:rPr>
          <w:i/>
          <w:color w:val="0000FF"/>
        </w:rPr>
        <w:t>Exemple : les étudiants doivent être inscrits dans les deux universités, mais payeront les droits d’inscription dans leur université d’origine.</w:t>
      </w:r>
    </w:p>
    <w:p w14:paraId="334BE0AB" w14:textId="77777777" w:rsidR="007F35C5" w:rsidRDefault="007F35C5">
      <w:pPr>
        <w:pStyle w:val="Commentaire"/>
      </w:pPr>
    </w:p>
  </w:comment>
  <w:comment w:id="7" w:author="Florence Degomme" w:date="2018-01-22T16:29:00Z" w:initials="FD">
    <w:p w14:paraId="00F6CE6D" w14:textId="77777777" w:rsidR="007F35C5" w:rsidRDefault="007F35C5" w:rsidP="00D45A76">
      <w:pPr>
        <w:suppressAutoHyphens/>
        <w:spacing w:line="288" w:lineRule="auto"/>
        <w:ind w:left="2160"/>
        <w:jc w:val="both"/>
        <w:rPr>
          <w:rFonts w:ascii="Arial" w:hAnsi="Arial"/>
          <w:color w:val="0000FF"/>
          <w:spacing w:val="-3"/>
        </w:rPr>
      </w:pPr>
      <w:r>
        <w:rPr>
          <w:rStyle w:val="Marquedecommentaire"/>
        </w:rPr>
        <w:annotationRef/>
      </w:r>
      <w:r w:rsidRPr="008C3C65">
        <w:rPr>
          <w:i/>
          <w:color w:val="0000FF"/>
          <w:u w:val="single"/>
        </w:rPr>
        <w:t>Etudiant ressortissant de l’EEE</w:t>
      </w:r>
      <w:r>
        <w:rPr>
          <w:i/>
          <w:color w:val="0000FF"/>
        </w:rPr>
        <w:t> : présentation de la carte européenne d’assurance maladie (CEAM) du 01/09 au 31/08</w:t>
      </w:r>
      <w:r w:rsidRPr="005A4646">
        <w:rPr>
          <w:rFonts w:ascii="Arial" w:hAnsi="Arial"/>
          <w:color w:val="0000FF"/>
          <w:spacing w:val="-3"/>
        </w:rPr>
        <w:t>.</w:t>
      </w:r>
      <w:r>
        <w:rPr>
          <w:rFonts w:ascii="Arial" w:hAnsi="Arial"/>
          <w:color w:val="0000FF"/>
          <w:spacing w:val="-3"/>
        </w:rPr>
        <w:t xml:space="preserve"> A défaut de cette CEAM l’étudiant devra cotiser au régime de sécurité sociale étudiant.</w:t>
      </w:r>
    </w:p>
    <w:p w14:paraId="1759D7F5" w14:textId="77777777" w:rsidR="007F35C5" w:rsidRDefault="007F35C5" w:rsidP="00D45A76">
      <w:pPr>
        <w:suppressAutoHyphens/>
        <w:spacing w:line="288" w:lineRule="auto"/>
        <w:ind w:left="2160"/>
        <w:jc w:val="both"/>
        <w:rPr>
          <w:rFonts w:ascii="Arial" w:hAnsi="Arial"/>
          <w:color w:val="0000FF"/>
          <w:spacing w:val="-3"/>
        </w:rPr>
      </w:pPr>
    </w:p>
    <w:p w14:paraId="6CBE99DC" w14:textId="77777777" w:rsidR="007F35C5" w:rsidRDefault="007F35C5" w:rsidP="00D45A76">
      <w:pPr>
        <w:pStyle w:val="Commentaire"/>
      </w:pPr>
      <w:r w:rsidRPr="008C3C65">
        <w:rPr>
          <w:i/>
          <w:color w:val="0000FF"/>
          <w:u w:val="single"/>
        </w:rPr>
        <w:t xml:space="preserve">Etudiant étranger </w:t>
      </w:r>
      <w:proofErr w:type="gramStart"/>
      <w:r w:rsidRPr="008C3C65">
        <w:rPr>
          <w:i/>
          <w:color w:val="0000FF"/>
          <w:u w:val="single"/>
        </w:rPr>
        <w:t>hors</w:t>
      </w:r>
      <w:proofErr w:type="gramEnd"/>
      <w:r w:rsidRPr="008C3C65">
        <w:rPr>
          <w:i/>
          <w:color w:val="0000FF"/>
          <w:u w:val="single"/>
        </w:rPr>
        <w:t xml:space="preserve"> EEE</w:t>
      </w:r>
      <w:r>
        <w:rPr>
          <w:i/>
          <w:color w:val="0000FF"/>
        </w:rPr>
        <w:t> </w:t>
      </w:r>
      <w:r w:rsidRPr="005A4646">
        <w:rPr>
          <w:rFonts w:ascii="Arial" w:hAnsi="Arial"/>
          <w:color w:val="0000FF"/>
          <w:spacing w:val="-3"/>
        </w:rPr>
        <w:t>:</w:t>
      </w:r>
      <w:r>
        <w:rPr>
          <w:rFonts w:ascii="Arial" w:hAnsi="Arial"/>
          <w:color w:val="0000FF"/>
          <w:spacing w:val="-3"/>
        </w:rPr>
        <w:t xml:space="preserve"> l’étudiant étranger quel que soit son pays d’origine devra être affilié au régime étudiant sauf en cas d’échanges internationaux d’une durée inférieure à 3 mois. L’adhésion à une assurance privée pour un séjour inférieur à 3 mois est conseillée.</w:t>
      </w:r>
    </w:p>
  </w:comment>
  <w:comment w:id="8" w:author="Florence Degomme" w:date="2018-01-22T16:30:00Z" w:initials="FD">
    <w:p w14:paraId="672179AE" w14:textId="77777777" w:rsidR="007F35C5" w:rsidRDefault="007F35C5" w:rsidP="00D45A76">
      <w:pPr>
        <w:suppressAutoHyphens/>
        <w:spacing w:line="288" w:lineRule="auto"/>
        <w:ind w:left="2264"/>
        <w:jc w:val="both"/>
        <w:rPr>
          <w:i/>
          <w:color w:val="0000FF"/>
          <w:spacing w:val="-3"/>
        </w:rPr>
      </w:pPr>
      <w:r>
        <w:rPr>
          <w:rStyle w:val="Marquedecommentaire"/>
        </w:rPr>
        <w:annotationRef/>
      </w:r>
      <w:r>
        <w:rPr>
          <w:i/>
          <w:color w:val="0000FF"/>
          <w:spacing w:val="-3"/>
        </w:rPr>
        <w:t xml:space="preserve">Précisez </w:t>
      </w:r>
    </w:p>
    <w:p w14:paraId="0A45E7E6" w14:textId="77777777" w:rsidR="007F35C5" w:rsidRDefault="007F35C5" w:rsidP="00D45A76">
      <w:pPr>
        <w:numPr>
          <w:ilvl w:val="0"/>
          <w:numId w:val="17"/>
        </w:numPr>
        <w:tabs>
          <w:tab w:val="clear" w:pos="3904"/>
          <w:tab w:val="num" w:pos="1784"/>
        </w:tabs>
        <w:suppressAutoHyphens/>
        <w:spacing w:line="288" w:lineRule="auto"/>
        <w:ind w:left="2624"/>
        <w:rPr>
          <w:i/>
          <w:color w:val="0000FF"/>
          <w:spacing w:val="-3"/>
        </w:rPr>
      </w:pPr>
      <w:proofErr w:type="gramStart"/>
      <w:r>
        <w:rPr>
          <w:i/>
          <w:color w:val="0000FF"/>
          <w:spacing w:val="-3"/>
        </w:rPr>
        <w:t>si</w:t>
      </w:r>
      <w:proofErr w:type="gramEnd"/>
      <w:r>
        <w:rPr>
          <w:i/>
          <w:color w:val="0000FF"/>
          <w:spacing w:val="-3"/>
        </w:rPr>
        <w:t xml:space="preserve"> un séjour des étudiants est prévu chez 1 ou plusieurs  partenaire(s) et ses modalités (nombre de séjours, période, durée, contenu, intérêt...)</w:t>
      </w:r>
    </w:p>
    <w:p w14:paraId="36DE144F" w14:textId="77777777" w:rsidR="007F35C5" w:rsidRDefault="007F35C5">
      <w:pPr>
        <w:pStyle w:val="Commentaire"/>
      </w:pPr>
    </w:p>
  </w:comment>
  <w:comment w:id="9" w:author="Florence Degomme" w:date="2018-01-22T16:31:00Z" w:initials="FD">
    <w:p w14:paraId="00BDE58F" w14:textId="77777777" w:rsidR="007F35C5" w:rsidRDefault="007F35C5" w:rsidP="00D45A76">
      <w:pPr>
        <w:pStyle w:val="Titre4"/>
        <w:ind w:left="2264"/>
        <w:jc w:val="both"/>
        <w:rPr>
          <w:rFonts w:ascii="Courier" w:hAnsi="Courier"/>
          <w:sz w:val="20"/>
        </w:rPr>
      </w:pPr>
      <w:r>
        <w:rPr>
          <w:rStyle w:val="Marquedecommentaire"/>
        </w:rPr>
        <w:annotationRef/>
      </w:r>
      <w:r>
        <w:rPr>
          <w:rFonts w:ascii="Courier" w:hAnsi="Courier"/>
          <w:sz w:val="20"/>
        </w:rPr>
        <w:t>Précisez :</w:t>
      </w:r>
    </w:p>
    <w:p w14:paraId="101C3DAC" w14:textId="77777777" w:rsidR="007F35C5" w:rsidRPr="000D6E38" w:rsidRDefault="007F35C5" w:rsidP="00D45A76">
      <w:pPr>
        <w:pStyle w:val="Titre4"/>
        <w:ind w:left="2264"/>
        <w:jc w:val="both"/>
        <w:rPr>
          <w:rFonts w:ascii="Courier" w:hAnsi="Courier"/>
          <w:sz w:val="20"/>
        </w:rPr>
      </w:pPr>
      <w:proofErr w:type="gramStart"/>
      <w:r>
        <w:rPr>
          <w:rFonts w:ascii="Courier" w:hAnsi="Courier"/>
          <w:sz w:val="20"/>
        </w:rPr>
        <w:t>les</w:t>
      </w:r>
      <w:proofErr w:type="gramEnd"/>
      <w:r>
        <w:rPr>
          <w:rFonts w:ascii="Courier" w:hAnsi="Courier"/>
          <w:sz w:val="20"/>
        </w:rPr>
        <w:t xml:space="preserve"> modalités de validation globale du diplôme et/ou de chaque UE (MCC, </w:t>
      </w:r>
      <w:r w:rsidRPr="000D6E38">
        <w:rPr>
          <w:rFonts w:ascii="Courier" w:hAnsi="Courier"/>
          <w:sz w:val="20"/>
        </w:rPr>
        <w:t>épreuves réalisées conjointement ou séparément et dans ce cas justifiez...)</w:t>
      </w:r>
    </w:p>
    <w:p w14:paraId="2676B519" w14:textId="77777777" w:rsidR="007F35C5" w:rsidRDefault="007F35C5" w:rsidP="00D45A76">
      <w:pPr>
        <w:pStyle w:val="Titre4"/>
        <w:ind w:left="2264"/>
        <w:jc w:val="both"/>
      </w:pPr>
      <w:proofErr w:type="gramStart"/>
      <w:r>
        <w:rPr>
          <w:rFonts w:ascii="Courier" w:hAnsi="Courier"/>
          <w:sz w:val="20"/>
        </w:rPr>
        <w:t>et</w:t>
      </w:r>
      <w:proofErr w:type="gramEnd"/>
      <w:r>
        <w:rPr>
          <w:rFonts w:ascii="Courier" w:hAnsi="Courier"/>
          <w:sz w:val="20"/>
        </w:rPr>
        <w:t xml:space="preserve"> de l’éventuelle soutenance du diplôme : lieu de soutenance envisagé, composition du jury, participation équilibrée ou non (dans ce cas précisez) des deux partenaires...</w:t>
      </w:r>
      <w:r>
        <w:t xml:space="preserve"> </w:t>
      </w:r>
    </w:p>
    <w:p w14:paraId="330E353F" w14:textId="77777777" w:rsidR="007F35C5" w:rsidRDefault="007F35C5">
      <w:pPr>
        <w:pStyle w:val="Commentaire"/>
      </w:pPr>
    </w:p>
  </w:comment>
  <w:comment w:id="10" w:author="Florence Degomme" w:date="2018-01-22T16:31:00Z" w:initials="FD">
    <w:p w14:paraId="431D73B6" w14:textId="77777777" w:rsidR="007F35C5" w:rsidRDefault="007F35C5" w:rsidP="00D45A76">
      <w:pPr>
        <w:pStyle w:val="Titre4"/>
        <w:ind w:left="2264"/>
        <w:jc w:val="both"/>
      </w:pPr>
      <w:r>
        <w:rPr>
          <w:rStyle w:val="Marquedecommentaire"/>
        </w:rPr>
        <w:annotationRef/>
      </w:r>
      <w:r>
        <w:rPr>
          <w:rFonts w:ascii="Courier" w:hAnsi="Courier"/>
          <w:sz w:val="20"/>
        </w:rPr>
        <w:t>Précisez les modalités de délivrance du diplôme (comment les diplômes originaux seront délivrés aux étudiants, après signature des deux partenaires ou non</w:t>
      </w:r>
      <w:proofErr w:type="gramStart"/>
      <w:r>
        <w:rPr>
          <w:rFonts w:ascii="Courier" w:hAnsi="Courier"/>
          <w:sz w:val="20"/>
        </w:rPr>
        <w:t>...)...</w:t>
      </w:r>
      <w:proofErr w:type="gramEnd"/>
    </w:p>
    <w:p w14:paraId="5BECE9B1" w14:textId="77777777" w:rsidR="007F35C5" w:rsidRDefault="007F35C5">
      <w:pPr>
        <w:pStyle w:val="Commentaire"/>
      </w:pPr>
    </w:p>
  </w:comment>
  <w:comment w:id="11" w:author="Florence Degomme" w:date="2018-01-22T16:32:00Z" w:initials="FD">
    <w:p w14:paraId="2ACE01EB" w14:textId="77777777" w:rsidR="007F35C5" w:rsidRDefault="007F35C5" w:rsidP="00D45A76">
      <w:pPr>
        <w:suppressAutoHyphens/>
        <w:spacing w:line="288" w:lineRule="auto"/>
        <w:ind w:left="2320"/>
        <w:rPr>
          <w:i/>
          <w:color w:val="0000FF"/>
          <w:spacing w:val="-3"/>
        </w:rPr>
      </w:pPr>
      <w:r>
        <w:rPr>
          <w:rStyle w:val="Marquedecommentaire"/>
        </w:rPr>
        <w:annotationRef/>
      </w:r>
      <w:r>
        <w:rPr>
          <w:i/>
          <w:color w:val="0000FF"/>
          <w:spacing w:val="-3"/>
        </w:rPr>
        <w:t>Précisez les modalités de financement (joindre une fiche financière prévisionnelle en annexe)</w:t>
      </w:r>
    </w:p>
    <w:p w14:paraId="3C2C6D50" w14:textId="77777777" w:rsidR="007F35C5" w:rsidRDefault="007F35C5" w:rsidP="00D45A76">
      <w:pPr>
        <w:numPr>
          <w:ilvl w:val="0"/>
          <w:numId w:val="17"/>
        </w:numPr>
        <w:tabs>
          <w:tab w:val="clear" w:pos="3904"/>
          <w:tab w:val="num" w:pos="2728"/>
        </w:tabs>
        <w:suppressAutoHyphens/>
        <w:spacing w:line="288" w:lineRule="auto"/>
        <w:ind w:left="2624"/>
        <w:rPr>
          <w:i/>
          <w:color w:val="0000FF"/>
          <w:spacing w:val="-3"/>
        </w:rPr>
      </w:pPr>
      <w:proofErr w:type="gramStart"/>
      <w:r>
        <w:rPr>
          <w:i/>
          <w:color w:val="0000FF"/>
          <w:spacing w:val="-3"/>
        </w:rPr>
        <w:t>du</w:t>
      </w:r>
      <w:proofErr w:type="gramEnd"/>
      <w:r>
        <w:rPr>
          <w:i/>
          <w:color w:val="0000FF"/>
          <w:spacing w:val="-3"/>
        </w:rPr>
        <w:t xml:space="preserve"> fonctionnement du diplôme, </w:t>
      </w:r>
    </w:p>
    <w:p w14:paraId="0F6A60D8" w14:textId="77777777" w:rsidR="007F35C5" w:rsidRDefault="007F35C5" w:rsidP="00D45A76">
      <w:pPr>
        <w:numPr>
          <w:ilvl w:val="0"/>
          <w:numId w:val="17"/>
        </w:numPr>
        <w:tabs>
          <w:tab w:val="clear" w:pos="3904"/>
          <w:tab w:val="num" w:pos="3344"/>
        </w:tabs>
        <w:suppressAutoHyphens/>
        <w:spacing w:line="288" w:lineRule="auto"/>
        <w:ind w:left="2624"/>
        <w:rPr>
          <w:i/>
          <w:color w:val="0000FF"/>
          <w:spacing w:val="-3"/>
        </w:rPr>
      </w:pPr>
      <w:proofErr w:type="gramStart"/>
      <w:r>
        <w:rPr>
          <w:i/>
          <w:color w:val="0000FF"/>
          <w:spacing w:val="-3"/>
        </w:rPr>
        <w:t>des</w:t>
      </w:r>
      <w:proofErr w:type="gramEnd"/>
      <w:r>
        <w:rPr>
          <w:i/>
          <w:color w:val="0000FF"/>
          <w:spacing w:val="-3"/>
        </w:rPr>
        <w:t xml:space="preserve"> échanges d’enseignants</w:t>
      </w:r>
    </w:p>
    <w:p w14:paraId="7F11FC95" w14:textId="77777777" w:rsidR="007F35C5" w:rsidRDefault="007F35C5" w:rsidP="00D45A76">
      <w:pPr>
        <w:numPr>
          <w:ilvl w:val="0"/>
          <w:numId w:val="17"/>
        </w:numPr>
        <w:tabs>
          <w:tab w:val="clear" w:pos="3904"/>
          <w:tab w:val="num" w:pos="3344"/>
        </w:tabs>
        <w:suppressAutoHyphens/>
        <w:spacing w:line="288" w:lineRule="auto"/>
        <w:ind w:left="2624"/>
        <w:rPr>
          <w:i/>
          <w:color w:val="0000FF"/>
          <w:spacing w:val="-3"/>
        </w:rPr>
      </w:pPr>
      <w:proofErr w:type="gramStart"/>
      <w:r>
        <w:rPr>
          <w:i/>
          <w:color w:val="0000FF"/>
          <w:spacing w:val="-3"/>
        </w:rPr>
        <w:t>des</w:t>
      </w:r>
      <w:proofErr w:type="gramEnd"/>
      <w:r>
        <w:rPr>
          <w:i/>
          <w:color w:val="0000FF"/>
          <w:spacing w:val="-3"/>
        </w:rPr>
        <w:t xml:space="preserve"> échanges d’étudiants : bourses proposées et réservées ?</w:t>
      </w:r>
    </w:p>
    <w:p w14:paraId="7013D038" w14:textId="77777777" w:rsidR="007F35C5" w:rsidRDefault="007F35C5" w:rsidP="00D45A76">
      <w:pPr>
        <w:numPr>
          <w:ilvl w:val="0"/>
          <w:numId w:val="17"/>
        </w:numPr>
        <w:tabs>
          <w:tab w:val="clear" w:pos="3904"/>
          <w:tab w:val="num" w:pos="3344"/>
        </w:tabs>
        <w:suppressAutoHyphens/>
        <w:spacing w:line="288" w:lineRule="auto"/>
        <w:ind w:left="2624"/>
        <w:rPr>
          <w:i/>
          <w:color w:val="0000FF"/>
          <w:spacing w:val="-3"/>
        </w:rPr>
      </w:pPr>
      <w:proofErr w:type="gramStart"/>
      <w:r>
        <w:rPr>
          <w:i/>
          <w:color w:val="0000FF"/>
          <w:spacing w:val="-3"/>
        </w:rPr>
        <w:t>de</w:t>
      </w:r>
      <w:proofErr w:type="gramEnd"/>
      <w:r>
        <w:rPr>
          <w:i/>
          <w:color w:val="0000FF"/>
          <w:spacing w:val="-3"/>
        </w:rPr>
        <w:t xml:space="preserve"> la soutenance (jury...)</w:t>
      </w:r>
    </w:p>
    <w:p w14:paraId="4327EA5B" w14:textId="77777777" w:rsidR="007F35C5" w:rsidRDefault="007F35C5" w:rsidP="00D45A76">
      <w:pPr>
        <w:numPr>
          <w:ilvl w:val="0"/>
          <w:numId w:val="17"/>
        </w:numPr>
        <w:tabs>
          <w:tab w:val="clear" w:pos="3904"/>
          <w:tab w:val="num" w:pos="3232"/>
        </w:tabs>
        <w:suppressAutoHyphens/>
        <w:spacing w:line="288" w:lineRule="auto"/>
        <w:ind w:left="2624"/>
        <w:rPr>
          <w:i/>
          <w:color w:val="0000FF"/>
          <w:spacing w:val="-3"/>
        </w:rPr>
      </w:pPr>
      <w:proofErr w:type="gramStart"/>
      <w:r>
        <w:rPr>
          <w:i/>
          <w:color w:val="0000FF"/>
          <w:spacing w:val="-3"/>
        </w:rPr>
        <w:t>de</w:t>
      </w:r>
      <w:proofErr w:type="gramEnd"/>
      <w:r>
        <w:rPr>
          <w:i/>
          <w:color w:val="0000FF"/>
          <w:spacing w:val="-3"/>
        </w:rPr>
        <w:t xml:space="preserve"> toute  autre activité prévue dans le cadre du présent accord</w:t>
      </w:r>
    </w:p>
    <w:p w14:paraId="6D568231" w14:textId="77777777" w:rsidR="007F35C5" w:rsidRDefault="007F35C5" w:rsidP="00D45A76">
      <w:pPr>
        <w:numPr>
          <w:ilvl w:val="0"/>
          <w:numId w:val="17"/>
        </w:numPr>
        <w:tabs>
          <w:tab w:val="clear" w:pos="3904"/>
          <w:tab w:val="num" w:pos="3288"/>
        </w:tabs>
        <w:suppressAutoHyphens/>
        <w:spacing w:line="288" w:lineRule="auto"/>
        <w:ind w:left="2624"/>
        <w:rPr>
          <w:i/>
          <w:color w:val="0000FF"/>
          <w:spacing w:val="-3"/>
        </w:rPr>
      </w:pPr>
      <w:proofErr w:type="gramStart"/>
      <w:r>
        <w:rPr>
          <w:i/>
          <w:color w:val="0000FF"/>
          <w:spacing w:val="-3"/>
        </w:rPr>
        <w:t>joindre</w:t>
      </w:r>
      <w:proofErr w:type="gramEnd"/>
      <w:r>
        <w:rPr>
          <w:i/>
          <w:color w:val="0000FF"/>
          <w:spacing w:val="-3"/>
        </w:rPr>
        <w:t xml:space="preserve"> une fiche financière prévisionnelle.(prise en charge des déplacements et hébergement du jury)</w:t>
      </w:r>
    </w:p>
    <w:p w14:paraId="2ACD898A" w14:textId="77777777" w:rsidR="007F35C5" w:rsidRPr="00FA3FC6" w:rsidRDefault="007F35C5" w:rsidP="00D45A76">
      <w:pPr>
        <w:suppressAutoHyphens/>
        <w:spacing w:line="288" w:lineRule="auto"/>
        <w:ind w:left="3040"/>
        <w:rPr>
          <w:i/>
          <w:color w:val="0000FF"/>
          <w:spacing w:val="-3"/>
        </w:rPr>
      </w:pPr>
      <w:r w:rsidRPr="00FA3FC6">
        <w:rPr>
          <w:i/>
          <w:color w:val="0000FF"/>
          <w:spacing w:val="-3"/>
        </w:rPr>
        <w:t>Qui paie quoi ? les jurys par exemple</w:t>
      </w:r>
    </w:p>
    <w:p w14:paraId="2A2230CD" w14:textId="77777777" w:rsidR="007F35C5" w:rsidRDefault="007F35C5">
      <w:pPr>
        <w:pStyle w:val="Commentaire"/>
      </w:pPr>
    </w:p>
  </w:comment>
  <w:comment w:id="12" w:author="Florence Degomme" w:date="2018-01-22T16:32:00Z" w:initials="FD">
    <w:p w14:paraId="7CB6EEC1" w14:textId="77777777" w:rsidR="007F35C5" w:rsidRDefault="007F35C5" w:rsidP="00D45A76">
      <w:pPr>
        <w:numPr>
          <w:ilvl w:val="0"/>
          <w:numId w:val="16"/>
        </w:numPr>
        <w:rPr>
          <w:i/>
          <w:color w:val="0000FF"/>
          <w:spacing w:val="-3"/>
        </w:rPr>
      </w:pPr>
      <w:r>
        <w:rPr>
          <w:rStyle w:val="Marquedecommentaire"/>
        </w:rPr>
        <w:annotationRef/>
      </w:r>
      <w:proofErr w:type="gramStart"/>
      <w:r>
        <w:rPr>
          <w:i/>
          <w:color w:val="0000FF"/>
          <w:spacing w:val="-3"/>
        </w:rPr>
        <w:t>obligations</w:t>
      </w:r>
      <w:proofErr w:type="gramEnd"/>
      <w:r>
        <w:rPr>
          <w:i/>
          <w:color w:val="0000FF"/>
          <w:spacing w:val="-3"/>
        </w:rPr>
        <w:t xml:space="preserve"> diverses des étudiants : sécurité sociale ; charte des examens, charte informatique, règlement intérieur, responsabilité civile : </w:t>
      </w:r>
      <w:r w:rsidRPr="001C2192">
        <w:rPr>
          <w:i/>
          <w:color w:val="0000FF"/>
          <w:spacing w:val="-3"/>
        </w:rPr>
        <w:t>https://www.unilim.fr/chartes-et-reglement/</w:t>
      </w:r>
    </w:p>
    <w:p w14:paraId="10F24A7E" w14:textId="77777777" w:rsidR="007F35C5" w:rsidRDefault="007F35C5">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F44BF3" w15:done="0"/>
  <w15:commentEx w15:paraId="42DB0075" w15:done="0"/>
  <w15:commentEx w15:paraId="25187657" w15:done="0"/>
  <w15:commentEx w15:paraId="084957A5" w15:done="0"/>
  <w15:commentEx w15:paraId="09AB92E4" w15:done="0"/>
  <w15:commentEx w15:paraId="46DC90AE" w15:done="0"/>
  <w15:commentEx w15:paraId="334BE0AB" w15:done="0"/>
  <w15:commentEx w15:paraId="6CBE99DC" w15:done="0"/>
  <w15:commentEx w15:paraId="36DE144F" w15:done="0"/>
  <w15:commentEx w15:paraId="330E353F" w15:done="0"/>
  <w15:commentEx w15:paraId="5BECE9B1" w15:done="0"/>
  <w15:commentEx w15:paraId="2A2230CD" w15:done="0"/>
  <w15:commentEx w15:paraId="10F24A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F44BF3" w16cid:durableId="254A4C99"/>
  <w16cid:commentId w16cid:paraId="42DB0075" w16cid:durableId="254A4C98"/>
  <w16cid:commentId w16cid:paraId="25187657" w16cid:durableId="254A4C97"/>
  <w16cid:commentId w16cid:paraId="084957A5" w16cid:durableId="254A4C96"/>
  <w16cid:commentId w16cid:paraId="09AB92E4" w16cid:durableId="254A4C95"/>
  <w16cid:commentId w16cid:paraId="46DC90AE" w16cid:durableId="254A4C94"/>
  <w16cid:commentId w16cid:paraId="334BE0AB" w16cid:durableId="254A4C93"/>
  <w16cid:commentId w16cid:paraId="6CBE99DC" w16cid:durableId="254A4C92"/>
  <w16cid:commentId w16cid:paraId="36DE144F" w16cid:durableId="254A4C91"/>
  <w16cid:commentId w16cid:paraId="330E353F" w16cid:durableId="254A4C90"/>
  <w16cid:commentId w16cid:paraId="5BECE9B1" w16cid:durableId="254A4C8F"/>
  <w16cid:commentId w16cid:paraId="2A2230CD" w16cid:durableId="254A4C8E"/>
  <w16cid:commentId w16cid:paraId="10F24A7E" w16cid:durableId="254A4C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503F2" w14:textId="77777777" w:rsidR="007F35C5" w:rsidRDefault="007F35C5">
      <w:pPr>
        <w:spacing w:line="20" w:lineRule="exact"/>
        <w:rPr>
          <w:sz w:val="24"/>
        </w:rPr>
      </w:pPr>
    </w:p>
  </w:endnote>
  <w:endnote w:type="continuationSeparator" w:id="0">
    <w:p w14:paraId="1E422A95" w14:textId="77777777" w:rsidR="007F35C5" w:rsidRDefault="007F35C5">
      <w:r>
        <w:rPr>
          <w:sz w:val="24"/>
        </w:rPr>
        <w:t xml:space="preserve"> </w:t>
      </w:r>
    </w:p>
  </w:endnote>
  <w:endnote w:type="continuationNotice" w:id="1">
    <w:p w14:paraId="1C8BBD96" w14:textId="77777777" w:rsidR="007F35C5" w:rsidRDefault="007F35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2178" w14:textId="77777777" w:rsidR="007F35C5" w:rsidRDefault="007F35C5">
    <w:pPr>
      <w:pStyle w:val="Pieddepage"/>
      <w:rPr>
        <w:rFonts w:ascii="Book Antiqua" w:hAnsi="Book Antiqua"/>
        <w:b/>
        <w:i/>
        <w:color w:val="0000FF"/>
      </w:rPr>
    </w:pPr>
    <w:r>
      <w:rPr>
        <w:rFonts w:ascii="Book Antiqua" w:hAnsi="Book Antiqua"/>
        <w:b/>
        <w:i/>
        <w:color w:val="0000FF"/>
      </w:rPr>
      <w:t xml:space="preserve"> </w:t>
    </w:r>
  </w:p>
  <w:p w14:paraId="447FBF8D" w14:textId="77777777" w:rsidR="007F35C5" w:rsidRDefault="007F35C5">
    <w:pPr>
      <w:pStyle w:val="Pieddepage"/>
      <w:jc w:val="both"/>
      <w:rPr>
        <w:rFonts w:ascii="Book Antiqua" w:hAnsi="Book Antiqua"/>
        <w:b/>
        <w:i/>
        <w:color w:val="0000FF"/>
      </w:rPr>
    </w:pPr>
    <w:r>
      <w:rPr>
        <w:rFonts w:ascii="Book Antiqua" w:hAnsi="Book Antiqua"/>
        <w:b/>
        <w:i/>
        <w:color w:val="0000FF"/>
      </w:rPr>
      <w:t xml:space="preserve">Toutes les sections en italique bleu constituent une aide au </w:t>
    </w:r>
    <w:proofErr w:type="gramStart"/>
    <w:r>
      <w:rPr>
        <w:rFonts w:ascii="Book Antiqua" w:hAnsi="Book Antiqua"/>
        <w:b/>
        <w:i/>
        <w:color w:val="0000FF"/>
      </w:rPr>
      <w:t>remplissage  du</w:t>
    </w:r>
    <w:proofErr w:type="gramEnd"/>
    <w:r>
      <w:rPr>
        <w:rFonts w:ascii="Book Antiqua" w:hAnsi="Book Antiqua"/>
        <w:b/>
        <w:i/>
        <w:color w:val="0000FF"/>
      </w:rPr>
      <w:t xml:space="preserve"> document ; elles  ne doivent pas être considérées comme limitatives (toute information importante peut être ajoutée) ; elles doivent être supprimées  lors de la rédaction finale.</w:t>
    </w:r>
    <w:r>
      <w:rPr>
        <w:rFonts w:ascii="Book Antiqua" w:hAnsi="Book Antiqua"/>
        <w:b/>
        <w:i/>
        <w:color w:val="0000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3E21D" w14:textId="77777777" w:rsidR="007F35C5" w:rsidRDefault="007F35C5">
      <w:r>
        <w:rPr>
          <w:sz w:val="24"/>
        </w:rPr>
        <w:separator/>
      </w:r>
    </w:p>
  </w:footnote>
  <w:footnote w:type="continuationSeparator" w:id="0">
    <w:p w14:paraId="4DE5F2B0" w14:textId="77777777" w:rsidR="007F35C5" w:rsidRDefault="007F3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C20B" w14:textId="5AF27FEE" w:rsidR="007F35C5" w:rsidRDefault="007F35C5">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3F3"/>
    <w:multiLevelType w:val="hybridMultilevel"/>
    <w:tmpl w:val="398E863C"/>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 w15:restartNumberingAfterBreak="0">
    <w:nsid w:val="06BA4DB9"/>
    <w:multiLevelType w:val="hybridMultilevel"/>
    <w:tmpl w:val="78BA1948"/>
    <w:lvl w:ilvl="0" w:tplc="5F0CA3FC">
      <w:start w:val="3"/>
      <w:numFmt w:val="bullet"/>
      <w:lvlText w:val="-"/>
      <w:lvlJc w:val="left"/>
      <w:pPr>
        <w:tabs>
          <w:tab w:val="num" w:pos="1080"/>
        </w:tabs>
        <w:ind w:left="108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2405FC"/>
    <w:multiLevelType w:val="hybridMultilevel"/>
    <w:tmpl w:val="AE08F91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D315183"/>
    <w:multiLevelType w:val="hybridMultilevel"/>
    <w:tmpl w:val="9C8631CE"/>
    <w:lvl w:ilvl="0" w:tplc="048AC514">
      <w:start w:val="2"/>
      <w:numFmt w:val="bullet"/>
      <w:lvlText w:val="-"/>
      <w:lvlJc w:val="left"/>
      <w:pPr>
        <w:tabs>
          <w:tab w:val="num" w:pos="6944"/>
        </w:tabs>
        <w:ind w:left="6944" w:hanging="360"/>
      </w:pPr>
      <w:rPr>
        <w:rFonts w:ascii="Times New Roman" w:eastAsia="Times New Roman" w:hAnsi="Times New Roman" w:hint="default"/>
      </w:rPr>
    </w:lvl>
    <w:lvl w:ilvl="1" w:tplc="040C0003" w:tentative="1">
      <w:start w:val="1"/>
      <w:numFmt w:val="bullet"/>
      <w:lvlText w:val="o"/>
      <w:lvlJc w:val="left"/>
      <w:pPr>
        <w:ind w:left="4480" w:hanging="360"/>
      </w:pPr>
      <w:rPr>
        <w:rFonts w:ascii="Courier New" w:hAnsi="Courier New" w:cs="Courier New" w:hint="default"/>
      </w:rPr>
    </w:lvl>
    <w:lvl w:ilvl="2" w:tplc="040C0005" w:tentative="1">
      <w:start w:val="1"/>
      <w:numFmt w:val="bullet"/>
      <w:lvlText w:val=""/>
      <w:lvlJc w:val="left"/>
      <w:pPr>
        <w:ind w:left="5200" w:hanging="360"/>
      </w:pPr>
      <w:rPr>
        <w:rFonts w:ascii="Wingdings" w:hAnsi="Wingdings" w:hint="default"/>
      </w:rPr>
    </w:lvl>
    <w:lvl w:ilvl="3" w:tplc="040C0001" w:tentative="1">
      <w:start w:val="1"/>
      <w:numFmt w:val="bullet"/>
      <w:lvlText w:val=""/>
      <w:lvlJc w:val="left"/>
      <w:pPr>
        <w:ind w:left="5920" w:hanging="360"/>
      </w:pPr>
      <w:rPr>
        <w:rFonts w:ascii="Symbol" w:hAnsi="Symbol" w:hint="default"/>
      </w:rPr>
    </w:lvl>
    <w:lvl w:ilvl="4" w:tplc="040C0003">
      <w:start w:val="1"/>
      <w:numFmt w:val="bullet"/>
      <w:lvlText w:val="o"/>
      <w:lvlJc w:val="left"/>
      <w:pPr>
        <w:ind w:left="6640" w:hanging="360"/>
      </w:pPr>
      <w:rPr>
        <w:rFonts w:ascii="Courier New" w:hAnsi="Courier New" w:cs="Courier New" w:hint="default"/>
      </w:rPr>
    </w:lvl>
    <w:lvl w:ilvl="5" w:tplc="040C0005" w:tentative="1">
      <w:start w:val="1"/>
      <w:numFmt w:val="bullet"/>
      <w:lvlText w:val=""/>
      <w:lvlJc w:val="left"/>
      <w:pPr>
        <w:ind w:left="7360" w:hanging="360"/>
      </w:pPr>
      <w:rPr>
        <w:rFonts w:ascii="Wingdings" w:hAnsi="Wingdings" w:hint="default"/>
      </w:rPr>
    </w:lvl>
    <w:lvl w:ilvl="6" w:tplc="040C0001" w:tentative="1">
      <w:start w:val="1"/>
      <w:numFmt w:val="bullet"/>
      <w:lvlText w:val=""/>
      <w:lvlJc w:val="left"/>
      <w:pPr>
        <w:ind w:left="8080" w:hanging="360"/>
      </w:pPr>
      <w:rPr>
        <w:rFonts w:ascii="Symbol" w:hAnsi="Symbol" w:hint="default"/>
      </w:rPr>
    </w:lvl>
    <w:lvl w:ilvl="7" w:tplc="040C0003" w:tentative="1">
      <w:start w:val="1"/>
      <w:numFmt w:val="bullet"/>
      <w:lvlText w:val="o"/>
      <w:lvlJc w:val="left"/>
      <w:pPr>
        <w:ind w:left="8800" w:hanging="360"/>
      </w:pPr>
      <w:rPr>
        <w:rFonts w:ascii="Courier New" w:hAnsi="Courier New" w:cs="Courier New" w:hint="default"/>
      </w:rPr>
    </w:lvl>
    <w:lvl w:ilvl="8" w:tplc="040C0005" w:tentative="1">
      <w:start w:val="1"/>
      <w:numFmt w:val="bullet"/>
      <w:lvlText w:val=""/>
      <w:lvlJc w:val="left"/>
      <w:pPr>
        <w:ind w:left="9520" w:hanging="360"/>
      </w:pPr>
      <w:rPr>
        <w:rFonts w:ascii="Wingdings" w:hAnsi="Wingdings" w:hint="default"/>
      </w:rPr>
    </w:lvl>
  </w:abstractNum>
  <w:abstractNum w:abstractNumId="4" w15:restartNumberingAfterBreak="0">
    <w:nsid w:val="104429A1"/>
    <w:multiLevelType w:val="hybridMultilevel"/>
    <w:tmpl w:val="823A706A"/>
    <w:lvl w:ilvl="0" w:tplc="6EAAC762">
      <w:start w:val="2"/>
      <w:numFmt w:val="decimal"/>
      <w:lvlText w:val="%1."/>
      <w:lvlJc w:val="left"/>
      <w:pPr>
        <w:tabs>
          <w:tab w:val="num" w:pos="4046"/>
        </w:tabs>
        <w:ind w:left="4046" w:hanging="360"/>
      </w:pPr>
      <w:rPr>
        <w:rFonts w:hint="default"/>
      </w:rPr>
    </w:lvl>
    <w:lvl w:ilvl="1" w:tplc="040C0019" w:tentative="1">
      <w:start w:val="1"/>
      <w:numFmt w:val="lowerLetter"/>
      <w:lvlText w:val="%2."/>
      <w:lvlJc w:val="left"/>
      <w:pPr>
        <w:tabs>
          <w:tab w:val="num" w:pos="4766"/>
        </w:tabs>
        <w:ind w:left="4766" w:hanging="360"/>
      </w:p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5" w15:restartNumberingAfterBreak="0">
    <w:nsid w:val="121B586E"/>
    <w:multiLevelType w:val="hybridMultilevel"/>
    <w:tmpl w:val="DE12E194"/>
    <w:lvl w:ilvl="0" w:tplc="F5289F68">
      <w:start w:val="2"/>
      <w:numFmt w:val="decimal"/>
      <w:lvlText w:val="%1."/>
      <w:lvlJc w:val="left"/>
      <w:pPr>
        <w:tabs>
          <w:tab w:val="num" w:pos="4046"/>
        </w:tabs>
        <w:ind w:left="4046" w:hanging="360"/>
      </w:pPr>
      <w:rPr>
        <w:rFonts w:hint="default"/>
      </w:rPr>
    </w:lvl>
    <w:lvl w:ilvl="1" w:tplc="040C0019" w:tentative="1">
      <w:start w:val="1"/>
      <w:numFmt w:val="lowerLetter"/>
      <w:lvlText w:val="%2."/>
      <w:lvlJc w:val="left"/>
      <w:pPr>
        <w:tabs>
          <w:tab w:val="num" w:pos="4766"/>
        </w:tabs>
        <w:ind w:left="4766" w:hanging="360"/>
      </w:p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6" w15:restartNumberingAfterBreak="0">
    <w:nsid w:val="17427C5C"/>
    <w:multiLevelType w:val="singleLevel"/>
    <w:tmpl w:val="DBC0F128"/>
    <w:lvl w:ilvl="0">
      <w:start w:val="1"/>
      <w:numFmt w:val="upperRoman"/>
      <w:lvlText w:val="%1."/>
      <w:lvlJc w:val="left"/>
      <w:pPr>
        <w:tabs>
          <w:tab w:val="num" w:pos="720"/>
        </w:tabs>
        <w:ind w:left="720" w:hanging="720"/>
      </w:pPr>
      <w:rPr>
        <w:rFonts w:hint="default"/>
      </w:rPr>
    </w:lvl>
  </w:abstractNum>
  <w:abstractNum w:abstractNumId="7" w15:restartNumberingAfterBreak="0">
    <w:nsid w:val="22832CEE"/>
    <w:multiLevelType w:val="singleLevel"/>
    <w:tmpl w:val="040C000F"/>
    <w:lvl w:ilvl="0">
      <w:start w:val="1"/>
      <w:numFmt w:val="decimal"/>
      <w:lvlText w:val="%1."/>
      <w:lvlJc w:val="left"/>
      <w:pPr>
        <w:tabs>
          <w:tab w:val="num" w:pos="360"/>
        </w:tabs>
        <w:ind w:left="360" w:hanging="360"/>
      </w:pPr>
    </w:lvl>
  </w:abstractNum>
  <w:abstractNum w:abstractNumId="8" w15:restartNumberingAfterBreak="0">
    <w:nsid w:val="26C86E66"/>
    <w:multiLevelType w:val="hybridMultilevel"/>
    <w:tmpl w:val="6AFCBF6E"/>
    <w:lvl w:ilvl="0" w:tplc="36D21238">
      <w:start w:val="2"/>
      <w:numFmt w:val="bullet"/>
      <w:lvlText w:val="-"/>
      <w:lvlJc w:val="left"/>
      <w:pPr>
        <w:tabs>
          <w:tab w:val="num" w:pos="3964"/>
        </w:tabs>
        <w:ind w:left="3964" w:hanging="360"/>
      </w:pPr>
      <w:rPr>
        <w:rFonts w:ascii="Arial" w:eastAsia="Times New Roman" w:hAnsi="Arial" w:hint="default"/>
      </w:rPr>
    </w:lvl>
    <w:lvl w:ilvl="1" w:tplc="040C0003" w:tentative="1">
      <w:start w:val="1"/>
      <w:numFmt w:val="bullet"/>
      <w:lvlText w:val="o"/>
      <w:lvlJc w:val="left"/>
      <w:pPr>
        <w:tabs>
          <w:tab w:val="num" w:pos="4684"/>
        </w:tabs>
        <w:ind w:left="4684" w:hanging="360"/>
      </w:pPr>
      <w:rPr>
        <w:rFonts w:ascii="Courier New" w:hAnsi="Courier New" w:hint="default"/>
      </w:rPr>
    </w:lvl>
    <w:lvl w:ilvl="2" w:tplc="040C0005" w:tentative="1">
      <w:start w:val="1"/>
      <w:numFmt w:val="bullet"/>
      <w:lvlText w:val=""/>
      <w:lvlJc w:val="left"/>
      <w:pPr>
        <w:tabs>
          <w:tab w:val="num" w:pos="5404"/>
        </w:tabs>
        <w:ind w:left="5404" w:hanging="360"/>
      </w:pPr>
      <w:rPr>
        <w:rFonts w:ascii="Wingdings" w:hAnsi="Wingdings" w:hint="default"/>
      </w:rPr>
    </w:lvl>
    <w:lvl w:ilvl="3" w:tplc="040C0001" w:tentative="1">
      <w:start w:val="1"/>
      <w:numFmt w:val="bullet"/>
      <w:lvlText w:val=""/>
      <w:lvlJc w:val="left"/>
      <w:pPr>
        <w:tabs>
          <w:tab w:val="num" w:pos="6124"/>
        </w:tabs>
        <w:ind w:left="6124" w:hanging="360"/>
      </w:pPr>
      <w:rPr>
        <w:rFonts w:ascii="Symbol" w:hAnsi="Symbol" w:hint="default"/>
      </w:rPr>
    </w:lvl>
    <w:lvl w:ilvl="4" w:tplc="040C0003" w:tentative="1">
      <w:start w:val="1"/>
      <w:numFmt w:val="bullet"/>
      <w:lvlText w:val="o"/>
      <w:lvlJc w:val="left"/>
      <w:pPr>
        <w:tabs>
          <w:tab w:val="num" w:pos="6844"/>
        </w:tabs>
        <w:ind w:left="6844" w:hanging="360"/>
      </w:pPr>
      <w:rPr>
        <w:rFonts w:ascii="Courier New" w:hAnsi="Courier New" w:hint="default"/>
      </w:rPr>
    </w:lvl>
    <w:lvl w:ilvl="5" w:tplc="040C0005" w:tentative="1">
      <w:start w:val="1"/>
      <w:numFmt w:val="bullet"/>
      <w:lvlText w:val=""/>
      <w:lvlJc w:val="left"/>
      <w:pPr>
        <w:tabs>
          <w:tab w:val="num" w:pos="7564"/>
        </w:tabs>
        <w:ind w:left="7564" w:hanging="360"/>
      </w:pPr>
      <w:rPr>
        <w:rFonts w:ascii="Wingdings" w:hAnsi="Wingdings" w:hint="default"/>
      </w:rPr>
    </w:lvl>
    <w:lvl w:ilvl="6" w:tplc="040C0001" w:tentative="1">
      <w:start w:val="1"/>
      <w:numFmt w:val="bullet"/>
      <w:lvlText w:val=""/>
      <w:lvlJc w:val="left"/>
      <w:pPr>
        <w:tabs>
          <w:tab w:val="num" w:pos="8284"/>
        </w:tabs>
        <w:ind w:left="8284" w:hanging="360"/>
      </w:pPr>
      <w:rPr>
        <w:rFonts w:ascii="Symbol" w:hAnsi="Symbol" w:hint="default"/>
      </w:rPr>
    </w:lvl>
    <w:lvl w:ilvl="7" w:tplc="040C0003" w:tentative="1">
      <w:start w:val="1"/>
      <w:numFmt w:val="bullet"/>
      <w:lvlText w:val="o"/>
      <w:lvlJc w:val="left"/>
      <w:pPr>
        <w:tabs>
          <w:tab w:val="num" w:pos="9004"/>
        </w:tabs>
        <w:ind w:left="9004" w:hanging="360"/>
      </w:pPr>
      <w:rPr>
        <w:rFonts w:ascii="Courier New" w:hAnsi="Courier New" w:hint="default"/>
      </w:rPr>
    </w:lvl>
    <w:lvl w:ilvl="8" w:tplc="040C0005" w:tentative="1">
      <w:start w:val="1"/>
      <w:numFmt w:val="bullet"/>
      <w:lvlText w:val=""/>
      <w:lvlJc w:val="left"/>
      <w:pPr>
        <w:tabs>
          <w:tab w:val="num" w:pos="9724"/>
        </w:tabs>
        <w:ind w:left="9724" w:hanging="360"/>
      </w:pPr>
      <w:rPr>
        <w:rFonts w:ascii="Wingdings" w:hAnsi="Wingdings" w:hint="default"/>
      </w:rPr>
    </w:lvl>
  </w:abstractNum>
  <w:abstractNum w:abstractNumId="9" w15:restartNumberingAfterBreak="0">
    <w:nsid w:val="2E93721C"/>
    <w:multiLevelType w:val="hybridMultilevel"/>
    <w:tmpl w:val="C53E8A4C"/>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095917"/>
    <w:multiLevelType w:val="hybridMultilevel"/>
    <w:tmpl w:val="CBECA382"/>
    <w:lvl w:ilvl="0" w:tplc="3F9822B8">
      <w:start w:val="2"/>
      <w:numFmt w:val="decimal"/>
      <w:lvlText w:val="%1"/>
      <w:lvlJc w:val="left"/>
      <w:pPr>
        <w:tabs>
          <w:tab w:val="num" w:pos="4046"/>
        </w:tabs>
        <w:ind w:left="4046" w:hanging="360"/>
      </w:pPr>
      <w:rPr>
        <w:rFonts w:hint="default"/>
      </w:rPr>
    </w:lvl>
    <w:lvl w:ilvl="1" w:tplc="23B07EE4">
      <w:start w:val="3"/>
      <w:numFmt w:val="decimal"/>
      <w:lvlText w:val="%2."/>
      <w:lvlJc w:val="left"/>
      <w:pPr>
        <w:tabs>
          <w:tab w:val="num" w:pos="4766"/>
        </w:tabs>
        <w:ind w:left="4766" w:hanging="360"/>
      </w:pPr>
      <w:rPr>
        <w:rFonts w:hint="default"/>
      </w:r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11" w15:restartNumberingAfterBreak="0">
    <w:nsid w:val="3926295E"/>
    <w:multiLevelType w:val="hybridMultilevel"/>
    <w:tmpl w:val="A53C6AB4"/>
    <w:lvl w:ilvl="0" w:tplc="048AC514">
      <w:start w:val="2"/>
      <w:numFmt w:val="bullet"/>
      <w:lvlText w:val="-"/>
      <w:lvlJc w:val="left"/>
      <w:pPr>
        <w:tabs>
          <w:tab w:val="num" w:pos="3904"/>
        </w:tabs>
        <w:ind w:left="3904" w:hanging="360"/>
      </w:pPr>
      <w:rPr>
        <w:rFonts w:ascii="Times New Roman" w:eastAsia="Times New Roman" w:hAnsi="Times New Roman" w:hint="default"/>
      </w:rPr>
    </w:lvl>
    <w:lvl w:ilvl="1" w:tplc="040C0003" w:tentative="1">
      <w:start w:val="1"/>
      <w:numFmt w:val="bullet"/>
      <w:lvlText w:val="o"/>
      <w:lvlJc w:val="left"/>
      <w:pPr>
        <w:tabs>
          <w:tab w:val="num" w:pos="4624"/>
        </w:tabs>
        <w:ind w:left="4624" w:hanging="360"/>
      </w:pPr>
      <w:rPr>
        <w:rFonts w:ascii="Courier New" w:hAnsi="Courier New" w:hint="default"/>
      </w:rPr>
    </w:lvl>
    <w:lvl w:ilvl="2" w:tplc="040C0005" w:tentative="1">
      <w:start w:val="1"/>
      <w:numFmt w:val="bullet"/>
      <w:lvlText w:val=""/>
      <w:lvlJc w:val="left"/>
      <w:pPr>
        <w:tabs>
          <w:tab w:val="num" w:pos="5344"/>
        </w:tabs>
        <w:ind w:left="5344" w:hanging="360"/>
      </w:pPr>
      <w:rPr>
        <w:rFonts w:ascii="Wingdings" w:hAnsi="Wingdings" w:hint="default"/>
      </w:rPr>
    </w:lvl>
    <w:lvl w:ilvl="3" w:tplc="040C0001" w:tentative="1">
      <w:start w:val="1"/>
      <w:numFmt w:val="bullet"/>
      <w:lvlText w:val=""/>
      <w:lvlJc w:val="left"/>
      <w:pPr>
        <w:tabs>
          <w:tab w:val="num" w:pos="6064"/>
        </w:tabs>
        <w:ind w:left="6064" w:hanging="360"/>
      </w:pPr>
      <w:rPr>
        <w:rFonts w:ascii="Symbol" w:hAnsi="Symbol" w:hint="default"/>
      </w:rPr>
    </w:lvl>
    <w:lvl w:ilvl="4" w:tplc="040C0003" w:tentative="1">
      <w:start w:val="1"/>
      <w:numFmt w:val="bullet"/>
      <w:lvlText w:val="o"/>
      <w:lvlJc w:val="left"/>
      <w:pPr>
        <w:tabs>
          <w:tab w:val="num" w:pos="6784"/>
        </w:tabs>
        <w:ind w:left="6784" w:hanging="360"/>
      </w:pPr>
      <w:rPr>
        <w:rFonts w:ascii="Courier New" w:hAnsi="Courier New" w:hint="default"/>
      </w:rPr>
    </w:lvl>
    <w:lvl w:ilvl="5" w:tplc="040C0005" w:tentative="1">
      <w:start w:val="1"/>
      <w:numFmt w:val="bullet"/>
      <w:lvlText w:val=""/>
      <w:lvlJc w:val="left"/>
      <w:pPr>
        <w:tabs>
          <w:tab w:val="num" w:pos="7504"/>
        </w:tabs>
        <w:ind w:left="7504" w:hanging="360"/>
      </w:pPr>
      <w:rPr>
        <w:rFonts w:ascii="Wingdings" w:hAnsi="Wingdings" w:hint="default"/>
      </w:rPr>
    </w:lvl>
    <w:lvl w:ilvl="6" w:tplc="040C0001" w:tentative="1">
      <w:start w:val="1"/>
      <w:numFmt w:val="bullet"/>
      <w:lvlText w:val=""/>
      <w:lvlJc w:val="left"/>
      <w:pPr>
        <w:tabs>
          <w:tab w:val="num" w:pos="8224"/>
        </w:tabs>
        <w:ind w:left="8224" w:hanging="360"/>
      </w:pPr>
      <w:rPr>
        <w:rFonts w:ascii="Symbol" w:hAnsi="Symbol" w:hint="default"/>
      </w:rPr>
    </w:lvl>
    <w:lvl w:ilvl="7" w:tplc="040C0003" w:tentative="1">
      <w:start w:val="1"/>
      <w:numFmt w:val="bullet"/>
      <w:lvlText w:val="o"/>
      <w:lvlJc w:val="left"/>
      <w:pPr>
        <w:tabs>
          <w:tab w:val="num" w:pos="8944"/>
        </w:tabs>
        <w:ind w:left="8944" w:hanging="360"/>
      </w:pPr>
      <w:rPr>
        <w:rFonts w:ascii="Courier New" w:hAnsi="Courier New" w:hint="default"/>
      </w:rPr>
    </w:lvl>
    <w:lvl w:ilvl="8" w:tplc="040C0005" w:tentative="1">
      <w:start w:val="1"/>
      <w:numFmt w:val="bullet"/>
      <w:lvlText w:val=""/>
      <w:lvlJc w:val="left"/>
      <w:pPr>
        <w:tabs>
          <w:tab w:val="num" w:pos="9664"/>
        </w:tabs>
        <w:ind w:left="9664" w:hanging="360"/>
      </w:pPr>
      <w:rPr>
        <w:rFonts w:ascii="Wingdings" w:hAnsi="Wingdings" w:hint="default"/>
      </w:rPr>
    </w:lvl>
  </w:abstractNum>
  <w:abstractNum w:abstractNumId="12" w15:restartNumberingAfterBreak="0">
    <w:nsid w:val="39F948F1"/>
    <w:multiLevelType w:val="hybridMultilevel"/>
    <w:tmpl w:val="EC5894C6"/>
    <w:lvl w:ilvl="0" w:tplc="CCBCE9CC">
      <w:start w:val="2"/>
      <w:numFmt w:val="decimal"/>
      <w:lvlText w:val="%1."/>
      <w:lvlJc w:val="left"/>
      <w:pPr>
        <w:tabs>
          <w:tab w:val="num" w:pos="4046"/>
        </w:tabs>
        <w:ind w:left="4046" w:hanging="360"/>
      </w:pPr>
      <w:rPr>
        <w:rFonts w:hint="default"/>
      </w:rPr>
    </w:lvl>
    <w:lvl w:ilvl="1" w:tplc="040C0019" w:tentative="1">
      <w:start w:val="1"/>
      <w:numFmt w:val="lowerLetter"/>
      <w:lvlText w:val="%2."/>
      <w:lvlJc w:val="left"/>
      <w:pPr>
        <w:tabs>
          <w:tab w:val="num" w:pos="4766"/>
        </w:tabs>
        <w:ind w:left="4766" w:hanging="360"/>
      </w:p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13" w15:restartNumberingAfterBreak="0">
    <w:nsid w:val="3BFD1EAB"/>
    <w:multiLevelType w:val="hybridMultilevel"/>
    <w:tmpl w:val="BE24F8C8"/>
    <w:lvl w:ilvl="0" w:tplc="A0C88A9A">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48615BA"/>
    <w:multiLevelType w:val="singleLevel"/>
    <w:tmpl w:val="B2C25CCE"/>
    <w:lvl w:ilvl="0">
      <w:start w:val="1"/>
      <w:numFmt w:val="upperRoman"/>
      <w:lvlText w:val="%1."/>
      <w:legacy w:legacy="1" w:legacySpace="0" w:legacyIndent="283"/>
      <w:lvlJc w:val="left"/>
      <w:pPr>
        <w:ind w:left="283" w:hanging="283"/>
      </w:pPr>
    </w:lvl>
  </w:abstractNum>
  <w:abstractNum w:abstractNumId="15" w15:restartNumberingAfterBreak="0">
    <w:nsid w:val="460C6F2D"/>
    <w:multiLevelType w:val="hybridMultilevel"/>
    <w:tmpl w:val="F2C4FF38"/>
    <w:lvl w:ilvl="0" w:tplc="DE60A6C2">
      <w:start w:val="2"/>
      <w:numFmt w:val="decimal"/>
      <w:lvlText w:val="%1."/>
      <w:lvlJc w:val="left"/>
      <w:pPr>
        <w:tabs>
          <w:tab w:val="num" w:pos="3686"/>
        </w:tabs>
        <w:ind w:left="3686" w:hanging="360"/>
      </w:pPr>
      <w:rPr>
        <w:rFonts w:hint="default"/>
      </w:rPr>
    </w:lvl>
    <w:lvl w:ilvl="1" w:tplc="040C0019" w:tentative="1">
      <w:start w:val="1"/>
      <w:numFmt w:val="lowerLetter"/>
      <w:lvlText w:val="%2."/>
      <w:lvlJc w:val="left"/>
      <w:pPr>
        <w:tabs>
          <w:tab w:val="num" w:pos="4406"/>
        </w:tabs>
        <w:ind w:left="4406" w:hanging="360"/>
      </w:pPr>
    </w:lvl>
    <w:lvl w:ilvl="2" w:tplc="040C001B" w:tentative="1">
      <w:start w:val="1"/>
      <w:numFmt w:val="lowerRoman"/>
      <w:lvlText w:val="%3."/>
      <w:lvlJc w:val="right"/>
      <w:pPr>
        <w:tabs>
          <w:tab w:val="num" w:pos="5126"/>
        </w:tabs>
        <w:ind w:left="5126" w:hanging="180"/>
      </w:pPr>
    </w:lvl>
    <w:lvl w:ilvl="3" w:tplc="040C000F" w:tentative="1">
      <w:start w:val="1"/>
      <w:numFmt w:val="decimal"/>
      <w:lvlText w:val="%4."/>
      <w:lvlJc w:val="left"/>
      <w:pPr>
        <w:tabs>
          <w:tab w:val="num" w:pos="5846"/>
        </w:tabs>
        <w:ind w:left="5846" w:hanging="360"/>
      </w:pPr>
    </w:lvl>
    <w:lvl w:ilvl="4" w:tplc="040C0019" w:tentative="1">
      <w:start w:val="1"/>
      <w:numFmt w:val="lowerLetter"/>
      <w:lvlText w:val="%5."/>
      <w:lvlJc w:val="left"/>
      <w:pPr>
        <w:tabs>
          <w:tab w:val="num" w:pos="6566"/>
        </w:tabs>
        <w:ind w:left="6566" w:hanging="360"/>
      </w:pPr>
    </w:lvl>
    <w:lvl w:ilvl="5" w:tplc="040C001B" w:tentative="1">
      <w:start w:val="1"/>
      <w:numFmt w:val="lowerRoman"/>
      <w:lvlText w:val="%6."/>
      <w:lvlJc w:val="right"/>
      <w:pPr>
        <w:tabs>
          <w:tab w:val="num" w:pos="7286"/>
        </w:tabs>
        <w:ind w:left="7286" w:hanging="180"/>
      </w:pPr>
    </w:lvl>
    <w:lvl w:ilvl="6" w:tplc="040C000F" w:tentative="1">
      <w:start w:val="1"/>
      <w:numFmt w:val="decimal"/>
      <w:lvlText w:val="%7."/>
      <w:lvlJc w:val="left"/>
      <w:pPr>
        <w:tabs>
          <w:tab w:val="num" w:pos="8006"/>
        </w:tabs>
        <w:ind w:left="8006" w:hanging="360"/>
      </w:pPr>
    </w:lvl>
    <w:lvl w:ilvl="7" w:tplc="040C0019" w:tentative="1">
      <w:start w:val="1"/>
      <w:numFmt w:val="lowerLetter"/>
      <w:lvlText w:val="%8."/>
      <w:lvlJc w:val="left"/>
      <w:pPr>
        <w:tabs>
          <w:tab w:val="num" w:pos="8726"/>
        </w:tabs>
        <w:ind w:left="8726" w:hanging="360"/>
      </w:pPr>
    </w:lvl>
    <w:lvl w:ilvl="8" w:tplc="040C001B" w:tentative="1">
      <w:start w:val="1"/>
      <w:numFmt w:val="lowerRoman"/>
      <w:lvlText w:val="%9."/>
      <w:lvlJc w:val="right"/>
      <w:pPr>
        <w:tabs>
          <w:tab w:val="num" w:pos="9446"/>
        </w:tabs>
        <w:ind w:left="9446" w:hanging="180"/>
      </w:pPr>
    </w:lvl>
  </w:abstractNum>
  <w:abstractNum w:abstractNumId="16" w15:restartNumberingAfterBreak="0">
    <w:nsid w:val="617C1D89"/>
    <w:multiLevelType w:val="hybridMultilevel"/>
    <w:tmpl w:val="BCC0BDAC"/>
    <w:lvl w:ilvl="0" w:tplc="BCEC311E">
      <w:start w:val="2"/>
      <w:numFmt w:val="decimal"/>
      <w:lvlText w:val="%1."/>
      <w:lvlJc w:val="left"/>
      <w:pPr>
        <w:tabs>
          <w:tab w:val="num" w:pos="3686"/>
        </w:tabs>
        <w:ind w:left="3686" w:hanging="360"/>
      </w:pPr>
      <w:rPr>
        <w:rFonts w:hint="default"/>
      </w:rPr>
    </w:lvl>
    <w:lvl w:ilvl="1" w:tplc="040C0019" w:tentative="1">
      <w:start w:val="1"/>
      <w:numFmt w:val="lowerLetter"/>
      <w:lvlText w:val="%2."/>
      <w:lvlJc w:val="left"/>
      <w:pPr>
        <w:tabs>
          <w:tab w:val="num" w:pos="4406"/>
        </w:tabs>
        <w:ind w:left="4406" w:hanging="360"/>
      </w:pPr>
    </w:lvl>
    <w:lvl w:ilvl="2" w:tplc="040C001B" w:tentative="1">
      <w:start w:val="1"/>
      <w:numFmt w:val="lowerRoman"/>
      <w:lvlText w:val="%3."/>
      <w:lvlJc w:val="right"/>
      <w:pPr>
        <w:tabs>
          <w:tab w:val="num" w:pos="5126"/>
        </w:tabs>
        <w:ind w:left="5126" w:hanging="180"/>
      </w:pPr>
    </w:lvl>
    <w:lvl w:ilvl="3" w:tplc="040C000F" w:tentative="1">
      <w:start w:val="1"/>
      <w:numFmt w:val="decimal"/>
      <w:lvlText w:val="%4."/>
      <w:lvlJc w:val="left"/>
      <w:pPr>
        <w:tabs>
          <w:tab w:val="num" w:pos="5846"/>
        </w:tabs>
        <w:ind w:left="5846" w:hanging="360"/>
      </w:pPr>
    </w:lvl>
    <w:lvl w:ilvl="4" w:tplc="040C0019" w:tentative="1">
      <w:start w:val="1"/>
      <w:numFmt w:val="lowerLetter"/>
      <w:lvlText w:val="%5."/>
      <w:lvlJc w:val="left"/>
      <w:pPr>
        <w:tabs>
          <w:tab w:val="num" w:pos="6566"/>
        </w:tabs>
        <w:ind w:left="6566" w:hanging="360"/>
      </w:pPr>
    </w:lvl>
    <w:lvl w:ilvl="5" w:tplc="040C001B" w:tentative="1">
      <w:start w:val="1"/>
      <w:numFmt w:val="lowerRoman"/>
      <w:lvlText w:val="%6."/>
      <w:lvlJc w:val="right"/>
      <w:pPr>
        <w:tabs>
          <w:tab w:val="num" w:pos="7286"/>
        </w:tabs>
        <w:ind w:left="7286" w:hanging="180"/>
      </w:pPr>
    </w:lvl>
    <w:lvl w:ilvl="6" w:tplc="040C000F" w:tentative="1">
      <w:start w:val="1"/>
      <w:numFmt w:val="decimal"/>
      <w:lvlText w:val="%7."/>
      <w:lvlJc w:val="left"/>
      <w:pPr>
        <w:tabs>
          <w:tab w:val="num" w:pos="8006"/>
        </w:tabs>
        <w:ind w:left="8006" w:hanging="360"/>
      </w:pPr>
    </w:lvl>
    <w:lvl w:ilvl="7" w:tplc="040C0019" w:tentative="1">
      <w:start w:val="1"/>
      <w:numFmt w:val="lowerLetter"/>
      <w:lvlText w:val="%8."/>
      <w:lvlJc w:val="left"/>
      <w:pPr>
        <w:tabs>
          <w:tab w:val="num" w:pos="8726"/>
        </w:tabs>
        <w:ind w:left="8726" w:hanging="360"/>
      </w:pPr>
    </w:lvl>
    <w:lvl w:ilvl="8" w:tplc="040C001B" w:tentative="1">
      <w:start w:val="1"/>
      <w:numFmt w:val="lowerRoman"/>
      <w:lvlText w:val="%9."/>
      <w:lvlJc w:val="right"/>
      <w:pPr>
        <w:tabs>
          <w:tab w:val="num" w:pos="9446"/>
        </w:tabs>
        <w:ind w:left="9446" w:hanging="180"/>
      </w:pPr>
    </w:lvl>
  </w:abstractNum>
  <w:abstractNum w:abstractNumId="17" w15:restartNumberingAfterBreak="0">
    <w:nsid w:val="6244272B"/>
    <w:multiLevelType w:val="hybridMultilevel"/>
    <w:tmpl w:val="B3625B2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2AD4223"/>
    <w:multiLevelType w:val="singleLevel"/>
    <w:tmpl w:val="B2C25CCE"/>
    <w:lvl w:ilvl="0">
      <w:start w:val="1"/>
      <w:numFmt w:val="upperRoman"/>
      <w:lvlText w:val="%1."/>
      <w:legacy w:legacy="1" w:legacySpace="0" w:legacyIndent="283"/>
      <w:lvlJc w:val="left"/>
      <w:pPr>
        <w:ind w:left="283" w:hanging="283"/>
      </w:pPr>
    </w:lvl>
  </w:abstractNum>
  <w:abstractNum w:abstractNumId="19" w15:restartNumberingAfterBreak="0">
    <w:nsid w:val="6DB74FC0"/>
    <w:multiLevelType w:val="hybridMultilevel"/>
    <w:tmpl w:val="9A9607E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75CE42E3"/>
    <w:multiLevelType w:val="hybridMultilevel"/>
    <w:tmpl w:val="D73CCD10"/>
    <w:lvl w:ilvl="0" w:tplc="4F764430">
      <w:start w:val="2"/>
      <w:numFmt w:val="bullet"/>
      <w:lvlText w:val="-"/>
      <w:lvlJc w:val="left"/>
      <w:pPr>
        <w:tabs>
          <w:tab w:val="num" w:pos="3904"/>
        </w:tabs>
        <w:ind w:left="3904" w:hanging="360"/>
      </w:pPr>
      <w:rPr>
        <w:rFonts w:ascii="Times New Roman" w:eastAsia="Times New Roman" w:hAnsi="Times New Roman" w:hint="default"/>
      </w:rPr>
    </w:lvl>
    <w:lvl w:ilvl="1" w:tplc="040C0003" w:tentative="1">
      <w:start w:val="1"/>
      <w:numFmt w:val="bullet"/>
      <w:lvlText w:val="o"/>
      <w:lvlJc w:val="left"/>
      <w:pPr>
        <w:tabs>
          <w:tab w:val="num" w:pos="4624"/>
        </w:tabs>
        <w:ind w:left="4624" w:hanging="360"/>
      </w:pPr>
      <w:rPr>
        <w:rFonts w:ascii="Courier New" w:hAnsi="Courier New" w:hint="default"/>
      </w:rPr>
    </w:lvl>
    <w:lvl w:ilvl="2" w:tplc="040C0005" w:tentative="1">
      <w:start w:val="1"/>
      <w:numFmt w:val="bullet"/>
      <w:lvlText w:val=""/>
      <w:lvlJc w:val="left"/>
      <w:pPr>
        <w:tabs>
          <w:tab w:val="num" w:pos="5344"/>
        </w:tabs>
        <w:ind w:left="5344" w:hanging="360"/>
      </w:pPr>
      <w:rPr>
        <w:rFonts w:ascii="Wingdings" w:hAnsi="Wingdings" w:hint="default"/>
      </w:rPr>
    </w:lvl>
    <w:lvl w:ilvl="3" w:tplc="040C0001" w:tentative="1">
      <w:start w:val="1"/>
      <w:numFmt w:val="bullet"/>
      <w:lvlText w:val=""/>
      <w:lvlJc w:val="left"/>
      <w:pPr>
        <w:tabs>
          <w:tab w:val="num" w:pos="6064"/>
        </w:tabs>
        <w:ind w:left="6064" w:hanging="360"/>
      </w:pPr>
      <w:rPr>
        <w:rFonts w:ascii="Symbol" w:hAnsi="Symbol" w:hint="default"/>
      </w:rPr>
    </w:lvl>
    <w:lvl w:ilvl="4" w:tplc="040C0003" w:tentative="1">
      <w:start w:val="1"/>
      <w:numFmt w:val="bullet"/>
      <w:lvlText w:val="o"/>
      <w:lvlJc w:val="left"/>
      <w:pPr>
        <w:tabs>
          <w:tab w:val="num" w:pos="6784"/>
        </w:tabs>
        <w:ind w:left="6784" w:hanging="360"/>
      </w:pPr>
      <w:rPr>
        <w:rFonts w:ascii="Courier New" w:hAnsi="Courier New" w:hint="default"/>
      </w:rPr>
    </w:lvl>
    <w:lvl w:ilvl="5" w:tplc="040C0005" w:tentative="1">
      <w:start w:val="1"/>
      <w:numFmt w:val="bullet"/>
      <w:lvlText w:val=""/>
      <w:lvlJc w:val="left"/>
      <w:pPr>
        <w:tabs>
          <w:tab w:val="num" w:pos="7504"/>
        </w:tabs>
        <w:ind w:left="7504" w:hanging="360"/>
      </w:pPr>
      <w:rPr>
        <w:rFonts w:ascii="Wingdings" w:hAnsi="Wingdings" w:hint="default"/>
      </w:rPr>
    </w:lvl>
    <w:lvl w:ilvl="6" w:tplc="040C0001" w:tentative="1">
      <w:start w:val="1"/>
      <w:numFmt w:val="bullet"/>
      <w:lvlText w:val=""/>
      <w:lvlJc w:val="left"/>
      <w:pPr>
        <w:tabs>
          <w:tab w:val="num" w:pos="8224"/>
        </w:tabs>
        <w:ind w:left="8224" w:hanging="360"/>
      </w:pPr>
      <w:rPr>
        <w:rFonts w:ascii="Symbol" w:hAnsi="Symbol" w:hint="default"/>
      </w:rPr>
    </w:lvl>
    <w:lvl w:ilvl="7" w:tplc="040C0003" w:tentative="1">
      <w:start w:val="1"/>
      <w:numFmt w:val="bullet"/>
      <w:lvlText w:val="o"/>
      <w:lvlJc w:val="left"/>
      <w:pPr>
        <w:tabs>
          <w:tab w:val="num" w:pos="8944"/>
        </w:tabs>
        <w:ind w:left="8944" w:hanging="360"/>
      </w:pPr>
      <w:rPr>
        <w:rFonts w:ascii="Courier New" w:hAnsi="Courier New" w:hint="default"/>
      </w:rPr>
    </w:lvl>
    <w:lvl w:ilvl="8" w:tplc="040C0005" w:tentative="1">
      <w:start w:val="1"/>
      <w:numFmt w:val="bullet"/>
      <w:lvlText w:val=""/>
      <w:lvlJc w:val="left"/>
      <w:pPr>
        <w:tabs>
          <w:tab w:val="num" w:pos="9664"/>
        </w:tabs>
        <w:ind w:left="9664" w:hanging="360"/>
      </w:pPr>
      <w:rPr>
        <w:rFonts w:ascii="Wingdings" w:hAnsi="Wingdings" w:hint="default"/>
      </w:rPr>
    </w:lvl>
  </w:abstractNum>
  <w:num w:numId="1">
    <w:abstractNumId w:val="7"/>
  </w:num>
  <w:num w:numId="2">
    <w:abstractNumId w:val="18"/>
  </w:num>
  <w:num w:numId="3">
    <w:abstractNumId w:val="14"/>
  </w:num>
  <w:num w:numId="4">
    <w:abstractNumId w:val="17"/>
  </w:num>
  <w:num w:numId="5">
    <w:abstractNumId w:val="2"/>
  </w:num>
  <w:num w:numId="6">
    <w:abstractNumId w:val="1"/>
  </w:num>
  <w:num w:numId="7">
    <w:abstractNumId w:val="6"/>
  </w:num>
  <w:num w:numId="8">
    <w:abstractNumId w:val="13"/>
  </w:num>
  <w:num w:numId="9">
    <w:abstractNumId w:val="19"/>
  </w:num>
  <w:num w:numId="10">
    <w:abstractNumId w:val="15"/>
  </w:num>
  <w:num w:numId="11">
    <w:abstractNumId w:val="16"/>
  </w:num>
  <w:num w:numId="12">
    <w:abstractNumId w:val="4"/>
  </w:num>
  <w:num w:numId="13">
    <w:abstractNumId w:val="5"/>
  </w:num>
  <w:num w:numId="14">
    <w:abstractNumId w:val="10"/>
  </w:num>
  <w:num w:numId="15">
    <w:abstractNumId w:val="12"/>
  </w:num>
  <w:num w:numId="16">
    <w:abstractNumId w:val="8"/>
  </w:num>
  <w:num w:numId="17">
    <w:abstractNumId w:val="11"/>
  </w:num>
  <w:num w:numId="18">
    <w:abstractNumId w:val="20"/>
  </w:num>
  <w:num w:numId="19">
    <w:abstractNumId w:val="9"/>
  </w:num>
  <w:num w:numId="20">
    <w:abstractNumId w:val="0"/>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orence Degomme">
    <w15:presenceInfo w15:providerId="AD" w15:userId="S-1-5-21-1405975333-2736868122-3282660937-59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CE2"/>
    <w:rsid w:val="000340CA"/>
    <w:rsid w:val="000437D8"/>
    <w:rsid w:val="0005110A"/>
    <w:rsid w:val="00096B35"/>
    <w:rsid w:val="000B02A4"/>
    <w:rsid w:val="000D6E38"/>
    <w:rsid w:val="000F0B4D"/>
    <w:rsid w:val="001C2192"/>
    <w:rsid w:val="001C3CA3"/>
    <w:rsid w:val="001E1EDF"/>
    <w:rsid w:val="002203B7"/>
    <w:rsid w:val="00254B73"/>
    <w:rsid w:val="00265B37"/>
    <w:rsid w:val="002674A5"/>
    <w:rsid w:val="002F2FE8"/>
    <w:rsid w:val="00313E86"/>
    <w:rsid w:val="003145EF"/>
    <w:rsid w:val="00341A81"/>
    <w:rsid w:val="00350B42"/>
    <w:rsid w:val="0037658D"/>
    <w:rsid w:val="0038591F"/>
    <w:rsid w:val="003B6579"/>
    <w:rsid w:val="00403A9B"/>
    <w:rsid w:val="00404B71"/>
    <w:rsid w:val="00415947"/>
    <w:rsid w:val="004702E9"/>
    <w:rsid w:val="004900B8"/>
    <w:rsid w:val="004B2A02"/>
    <w:rsid w:val="004B332E"/>
    <w:rsid w:val="004E6761"/>
    <w:rsid w:val="00517C83"/>
    <w:rsid w:val="00522D90"/>
    <w:rsid w:val="00550CE2"/>
    <w:rsid w:val="005A4646"/>
    <w:rsid w:val="005E7B19"/>
    <w:rsid w:val="005F5841"/>
    <w:rsid w:val="00666117"/>
    <w:rsid w:val="00752E17"/>
    <w:rsid w:val="00753660"/>
    <w:rsid w:val="007653B1"/>
    <w:rsid w:val="00766829"/>
    <w:rsid w:val="00791274"/>
    <w:rsid w:val="007E0814"/>
    <w:rsid w:val="007E1D92"/>
    <w:rsid w:val="007F35C5"/>
    <w:rsid w:val="00824233"/>
    <w:rsid w:val="00831EB4"/>
    <w:rsid w:val="00841C52"/>
    <w:rsid w:val="008565BF"/>
    <w:rsid w:val="0088216A"/>
    <w:rsid w:val="0088603B"/>
    <w:rsid w:val="008C3C65"/>
    <w:rsid w:val="008E038F"/>
    <w:rsid w:val="008E303D"/>
    <w:rsid w:val="008E405B"/>
    <w:rsid w:val="00965EB4"/>
    <w:rsid w:val="009740EF"/>
    <w:rsid w:val="0099712C"/>
    <w:rsid w:val="009B084D"/>
    <w:rsid w:val="009B5CE3"/>
    <w:rsid w:val="009C1F62"/>
    <w:rsid w:val="009E14A6"/>
    <w:rsid w:val="00A131D2"/>
    <w:rsid w:val="00A56B2F"/>
    <w:rsid w:val="00A60699"/>
    <w:rsid w:val="00A61B93"/>
    <w:rsid w:val="00A61BEC"/>
    <w:rsid w:val="00A85223"/>
    <w:rsid w:val="00AF11B6"/>
    <w:rsid w:val="00AF4089"/>
    <w:rsid w:val="00B15718"/>
    <w:rsid w:val="00B2452D"/>
    <w:rsid w:val="00B704BC"/>
    <w:rsid w:val="00B81717"/>
    <w:rsid w:val="00B90A8E"/>
    <w:rsid w:val="00BF4AF6"/>
    <w:rsid w:val="00C148C1"/>
    <w:rsid w:val="00C34A52"/>
    <w:rsid w:val="00C4042A"/>
    <w:rsid w:val="00C92D38"/>
    <w:rsid w:val="00C97482"/>
    <w:rsid w:val="00CB6808"/>
    <w:rsid w:val="00CF7A57"/>
    <w:rsid w:val="00D20A41"/>
    <w:rsid w:val="00D30E75"/>
    <w:rsid w:val="00D3105B"/>
    <w:rsid w:val="00D40025"/>
    <w:rsid w:val="00D42304"/>
    <w:rsid w:val="00D45A76"/>
    <w:rsid w:val="00D52073"/>
    <w:rsid w:val="00DE20F5"/>
    <w:rsid w:val="00DF374C"/>
    <w:rsid w:val="00E07AA9"/>
    <w:rsid w:val="00E64A67"/>
    <w:rsid w:val="00ED241E"/>
    <w:rsid w:val="00ED616A"/>
    <w:rsid w:val="00F5724A"/>
    <w:rsid w:val="00FA3FC6"/>
    <w:rsid w:val="00FB624E"/>
    <w:rsid w:val="00FD20E0"/>
    <w:rsid w:val="00FD4E84"/>
    <w:rsid w:val="00FD7FDB"/>
    <w:rsid w:val="00FE0907"/>
    <w:rsid w:val="00FE37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927CC"/>
  <w15:chartTrackingRefBased/>
  <w15:docId w15:val="{8BAEC113-623D-41A5-9F96-44D690D8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rPr>
  </w:style>
  <w:style w:type="paragraph" w:styleId="Titre1">
    <w:name w:val="heading 1"/>
    <w:basedOn w:val="Normal"/>
    <w:next w:val="Normal"/>
    <w:qFormat/>
    <w:pPr>
      <w:keepNext/>
      <w:tabs>
        <w:tab w:val="left" w:pos="0"/>
      </w:tabs>
      <w:suppressAutoHyphens/>
      <w:jc w:val="both"/>
      <w:outlineLvl w:val="0"/>
    </w:pPr>
    <w:rPr>
      <w:rFonts w:ascii="Arial Narrow" w:hAnsi="Arial Narrow"/>
      <w:b/>
      <w:i/>
      <w:color w:val="000080"/>
      <w:spacing w:val="-3"/>
      <w:sz w:val="28"/>
    </w:rPr>
  </w:style>
  <w:style w:type="paragraph" w:styleId="Titre2">
    <w:name w:val="heading 2"/>
    <w:basedOn w:val="Normal"/>
    <w:next w:val="Normal"/>
    <w:qFormat/>
    <w:pPr>
      <w:keepNext/>
      <w:tabs>
        <w:tab w:val="left" w:pos="0"/>
      </w:tabs>
      <w:suppressAutoHyphens/>
      <w:jc w:val="both"/>
      <w:outlineLvl w:val="1"/>
    </w:pPr>
    <w:rPr>
      <w:rFonts w:ascii="Arial Narrow" w:hAnsi="Arial Narrow"/>
      <w:color w:val="000080"/>
      <w:spacing w:val="-3"/>
      <w:sz w:val="32"/>
    </w:rPr>
  </w:style>
  <w:style w:type="paragraph" w:styleId="Titre3">
    <w:name w:val="heading 3"/>
    <w:basedOn w:val="Normal"/>
    <w:next w:val="Normal"/>
    <w:qFormat/>
    <w:pPr>
      <w:keepNext/>
      <w:suppressAutoHyphens/>
      <w:ind w:left="3686"/>
      <w:outlineLvl w:val="2"/>
    </w:pPr>
    <w:rPr>
      <w:rFonts w:ascii="Arial" w:hAnsi="Arial"/>
      <w:b/>
      <w:color w:val="000080"/>
      <w:spacing w:val="-3"/>
      <w:sz w:val="19"/>
      <w:u w:val="single"/>
    </w:rPr>
  </w:style>
  <w:style w:type="paragraph" w:styleId="Titre4">
    <w:name w:val="heading 4"/>
    <w:basedOn w:val="Normal"/>
    <w:next w:val="Normal"/>
    <w:qFormat/>
    <w:pPr>
      <w:keepNext/>
      <w:suppressAutoHyphens/>
      <w:spacing w:line="288" w:lineRule="auto"/>
      <w:ind w:left="3686"/>
      <w:outlineLvl w:val="3"/>
    </w:pPr>
    <w:rPr>
      <w:rFonts w:ascii="Arial" w:hAnsi="Arial"/>
      <w:i/>
      <w:color w:val="0000FF"/>
      <w:spacing w:val="-3"/>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M2">
    <w:name w:val="toc 2"/>
    <w:basedOn w:val="Normal"/>
    <w:next w:val="Normal"/>
    <w:semiHidden/>
    <w:pPr>
      <w:tabs>
        <w:tab w:val="left" w:leader="dot" w:pos="9000"/>
        <w:tab w:val="right" w:pos="9360"/>
      </w:tabs>
      <w:suppressAutoHyphens/>
      <w:ind w:left="1440" w:right="720" w:hanging="720"/>
    </w:pPr>
    <w:rPr>
      <w:lang w:val="en-US"/>
    </w:rPr>
  </w:style>
  <w:style w:type="paragraph" w:styleId="TM3">
    <w:name w:val="toc 3"/>
    <w:basedOn w:val="Normal"/>
    <w:next w:val="Normal"/>
    <w:semiHidden/>
    <w:pPr>
      <w:tabs>
        <w:tab w:val="left" w:leader="dot" w:pos="9000"/>
        <w:tab w:val="right" w:pos="9360"/>
      </w:tabs>
      <w:suppressAutoHyphens/>
      <w:ind w:left="2160" w:right="720" w:hanging="720"/>
    </w:pPr>
    <w:rPr>
      <w:lang w:val="en-US"/>
    </w:rPr>
  </w:style>
  <w:style w:type="paragraph" w:styleId="TM4">
    <w:name w:val="toc 4"/>
    <w:basedOn w:val="Normal"/>
    <w:next w:val="Normal"/>
    <w:semiHidden/>
    <w:pPr>
      <w:tabs>
        <w:tab w:val="left" w:leader="dot" w:pos="9000"/>
        <w:tab w:val="right" w:pos="9360"/>
      </w:tabs>
      <w:suppressAutoHyphens/>
      <w:ind w:left="2880" w:right="720" w:hanging="720"/>
    </w:pPr>
    <w:rPr>
      <w:lang w:val="en-US"/>
    </w:rPr>
  </w:style>
  <w:style w:type="paragraph" w:styleId="TM5">
    <w:name w:val="toc 5"/>
    <w:basedOn w:val="Normal"/>
    <w:next w:val="Normal"/>
    <w:semiHidden/>
    <w:pPr>
      <w:tabs>
        <w:tab w:val="left" w:leader="dot" w:pos="9000"/>
        <w:tab w:val="right" w:pos="9360"/>
      </w:tabs>
      <w:suppressAutoHyphens/>
      <w:ind w:left="3600" w:right="720" w:hanging="720"/>
    </w:pPr>
    <w:rPr>
      <w:lang w:val="en-US"/>
    </w:rPr>
  </w:style>
  <w:style w:type="paragraph" w:styleId="TM6">
    <w:name w:val="toc 6"/>
    <w:basedOn w:val="Normal"/>
    <w:next w:val="Normal"/>
    <w:semiHidden/>
    <w:pPr>
      <w:tabs>
        <w:tab w:val="left" w:pos="9000"/>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left" w:pos="9000"/>
        <w:tab w:val="right" w:pos="9360"/>
      </w:tabs>
      <w:suppressAutoHyphens/>
      <w:ind w:left="720" w:hanging="720"/>
    </w:pPr>
    <w:rPr>
      <w:lang w:val="en-US"/>
    </w:rPr>
  </w:style>
  <w:style w:type="paragraph" w:styleId="TM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itreTR">
    <w:name w:val="toa heading"/>
    <w:basedOn w:val="Normal"/>
    <w:next w:val="Normal"/>
    <w:semiHidden/>
    <w:pPr>
      <w:tabs>
        <w:tab w:val="left" w:pos="9000"/>
        <w:tab w:val="right" w:pos="9360"/>
      </w:tabs>
      <w:suppressAutoHyphens/>
    </w:pPr>
    <w:rPr>
      <w:lang w:val="en-US"/>
    </w:rPr>
  </w:style>
  <w:style w:type="paragraph" w:styleId="Lgende">
    <w:name w:val="caption"/>
    <w:basedOn w:val="Normal"/>
    <w:next w:val="Normal"/>
    <w:qFormat/>
    <w:rPr>
      <w:sz w:val="24"/>
    </w:rPr>
  </w:style>
  <w:style w:type="character" w:customStyle="1" w:styleId="EquationCaption">
    <w:name w:val="_Equation Caption"/>
  </w:style>
  <w:style w:type="paragraph" w:styleId="Corpsdetexte">
    <w:name w:val="Body Text"/>
    <w:basedOn w:val="Normal"/>
    <w:semiHidden/>
    <w:pPr>
      <w:tabs>
        <w:tab w:val="left" w:pos="0"/>
      </w:tabs>
      <w:suppressAutoHyphens/>
      <w:jc w:val="both"/>
    </w:pPr>
    <w:rPr>
      <w:rFonts w:ascii="Book Antiqua" w:hAnsi="Book Antiqua"/>
      <w:spacing w:val="-3"/>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Retraitcorpsdetexte">
    <w:name w:val="Body Text Indent"/>
    <w:basedOn w:val="Normal"/>
    <w:semiHidden/>
    <w:pPr>
      <w:ind w:left="720"/>
    </w:pPr>
    <w:rPr>
      <w:rFonts w:ascii="Book Antiqua" w:hAnsi="Book Antiqua"/>
    </w:rPr>
  </w:style>
  <w:style w:type="character" w:styleId="Accentuation">
    <w:name w:val="Emphasis"/>
    <w:qFormat/>
    <w:rPr>
      <w:i/>
    </w:rPr>
  </w:style>
  <w:style w:type="paragraph" w:styleId="Retraitcorpsdetexte2">
    <w:name w:val="Body Text Indent 2"/>
    <w:basedOn w:val="Normal"/>
    <w:semiHidden/>
    <w:pPr>
      <w:tabs>
        <w:tab w:val="left" w:pos="284"/>
      </w:tabs>
      <w:suppressAutoHyphens/>
      <w:spacing w:line="288" w:lineRule="auto"/>
      <w:ind w:left="3686"/>
    </w:pPr>
    <w:rPr>
      <w:rFonts w:ascii="Arial" w:hAnsi="Arial"/>
      <w:spacing w:val="-3"/>
      <w:sz w:val="19"/>
    </w:rPr>
  </w:style>
  <w:style w:type="character" w:styleId="Numrodepage">
    <w:name w:val="page number"/>
    <w:basedOn w:val="Policepardfaut"/>
    <w:semiHidden/>
  </w:style>
  <w:style w:type="paragraph" w:styleId="Retraitcorpsdetexte3">
    <w:name w:val="Body Text Indent 3"/>
    <w:basedOn w:val="Normal"/>
    <w:semiHidden/>
    <w:pPr>
      <w:suppressAutoHyphens/>
      <w:spacing w:line="288" w:lineRule="auto"/>
      <w:ind w:left="3600"/>
    </w:pPr>
    <w:rPr>
      <w:i/>
      <w:color w:val="0000FF"/>
    </w:rPr>
  </w:style>
  <w:style w:type="character" w:styleId="Marquedecommentaire">
    <w:name w:val="annotation reference"/>
    <w:uiPriority w:val="99"/>
    <w:semiHidden/>
    <w:unhideWhenUsed/>
    <w:rsid w:val="00A131D2"/>
    <w:rPr>
      <w:sz w:val="16"/>
      <w:szCs w:val="16"/>
    </w:rPr>
  </w:style>
  <w:style w:type="paragraph" w:styleId="Commentaire">
    <w:name w:val="annotation text"/>
    <w:basedOn w:val="Normal"/>
    <w:link w:val="CommentaireCar"/>
    <w:uiPriority w:val="99"/>
    <w:semiHidden/>
    <w:unhideWhenUsed/>
    <w:rsid w:val="00A131D2"/>
  </w:style>
  <w:style w:type="character" w:customStyle="1" w:styleId="CommentaireCar">
    <w:name w:val="Commentaire Car"/>
    <w:link w:val="Commentaire"/>
    <w:uiPriority w:val="99"/>
    <w:semiHidden/>
    <w:rsid w:val="00A131D2"/>
    <w:rPr>
      <w:rFonts w:ascii="Courier" w:hAnsi="Courier"/>
    </w:rPr>
  </w:style>
  <w:style w:type="paragraph" w:styleId="Objetducommentaire">
    <w:name w:val="annotation subject"/>
    <w:basedOn w:val="Commentaire"/>
    <w:next w:val="Commentaire"/>
    <w:link w:val="ObjetducommentaireCar"/>
    <w:uiPriority w:val="99"/>
    <w:semiHidden/>
    <w:unhideWhenUsed/>
    <w:rsid w:val="00A131D2"/>
    <w:rPr>
      <w:b/>
      <w:bCs/>
    </w:rPr>
  </w:style>
  <w:style w:type="character" w:customStyle="1" w:styleId="ObjetducommentaireCar">
    <w:name w:val="Objet du commentaire Car"/>
    <w:link w:val="Objetducommentaire"/>
    <w:uiPriority w:val="99"/>
    <w:semiHidden/>
    <w:rsid w:val="00A131D2"/>
    <w:rPr>
      <w:rFonts w:ascii="Courier" w:hAnsi="Courier"/>
      <w:b/>
      <w:bCs/>
    </w:rPr>
  </w:style>
  <w:style w:type="paragraph" w:styleId="Rvision">
    <w:name w:val="Revision"/>
    <w:hidden/>
    <w:uiPriority w:val="99"/>
    <w:semiHidden/>
    <w:rsid w:val="00A131D2"/>
    <w:rPr>
      <w:rFonts w:ascii="Courier" w:hAnsi="Courier"/>
    </w:rPr>
  </w:style>
  <w:style w:type="paragraph" w:styleId="Textedebulles">
    <w:name w:val="Balloon Text"/>
    <w:basedOn w:val="Normal"/>
    <w:link w:val="TextedebullesCar"/>
    <w:uiPriority w:val="99"/>
    <w:semiHidden/>
    <w:unhideWhenUsed/>
    <w:rsid w:val="00A131D2"/>
    <w:rPr>
      <w:rFonts w:ascii="Segoe UI" w:hAnsi="Segoe UI" w:cs="Segoe UI"/>
      <w:sz w:val="18"/>
      <w:szCs w:val="18"/>
    </w:rPr>
  </w:style>
  <w:style w:type="character" w:customStyle="1" w:styleId="TextedebullesCar">
    <w:name w:val="Texte de bulles Car"/>
    <w:link w:val="Textedebulles"/>
    <w:uiPriority w:val="99"/>
    <w:semiHidden/>
    <w:rsid w:val="00A131D2"/>
    <w:rPr>
      <w:rFonts w:ascii="Segoe UI" w:hAnsi="Segoe UI" w:cs="Segoe UI"/>
      <w:sz w:val="18"/>
      <w:szCs w:val="18"/>
    </w:rPr>
  </w:style>
  <w:style w:type="paragraph" w:styleId="Paragraphedeliste">
    <w:name w:val="List Paragraph"/>
    <w:basedOn w:val="Normal"/>
    <w:uiPriority w:val="34"/>
    <w:qFormat/>
    <w:rsid w:val="009740EF"/>
    <w:pPr>
      <w:ind w:left="708"/>
    </w:pPr>
  </w:style>
  <w:style w:type="character" w:styleId="Textedelespacerserv">
    <w:name w:val="Placeholder Text"/>
    <w:basedOn w:val="Policepardfaut"/>
    <w:uiPriority w:val="99"/>
    <w:semiHidden/>
    <w:rsid w:val="00A61B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énéral"/>
          <w:gallery w:val="placeholder"/>
        </w:category>
        <w:types>
          <w:type w:val="bbPlcHdr"/>
        </w:types>
        <w:behaviors>
          <w:behavior w:val="content"/>
        </w:behaviors>
        <w:guid w:val="{31B547AB-3ABB-44E0-84EE-2009F833FE2A}"/>
      </w:docPartPr>
      <w:docPartBody>
        <w:p w:rsidR="009906D4" w:rsidRDefault="009906D4">
          <w:r w:rsidRPr="00BC5493">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6D4"/>
    <w:rsid w:val="009906D4"/>
    <w:rsid w:val="00C516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906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1199</Words>
  <Characters>6851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PROTOCOLE D'ACCORD ( ou ACCORD INTER-UNIVERSITAIRE  ??  ) ENTRE</vt:lpstr>
    </vt:vector>
  </TitlesOfParts>
  <Company>Université de Limoges</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D'ACCORD ( ou ACCORD INTER-UNIVERSITAIRE  ??  ) ENTRE</dc:title>
  <dc:subject/>
  <dc:creator>Relations internationales</dc:creator>
  <cp:keywords/>
  <cp:lastModifiedBy>Florence Degomme</cp:lastModifiedBy>
  <cp:revision>3</cp:revision>
  <cp:lastPrinted>2017-12-13T11:39:00Z</cp:lastPrinted>
  <dcterms:created xsi:type="dcterms:W3CDTF">2025-12-01T15:25:00Z</dcterms:created>
  <dcterms:modified xsi:type="dcterms:W3CDTF">2025-12-01T15:30:00Z</dcterms:modified>
</cp:coreProperties>
</file>